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0959" w14:textId="59391C64" w:rsidR="009A4BCE" w:rsidRPr="00DC778D" w:rsidRDefault="004225A7" w:rsidP="00B12B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POLINOMIOS Y FRACCIONES ALGEBRAICAS  </w:t>
      </w:r>
      <w:r w:rsidR="00EB3366">
        <w:rPr>
          <w:b/>
          <w:sz w:val="28"/>
          <w:szCs w:val="28"/>
        </w:rPr>
        <w:t xml:space="preserve">  </w:t>
      </w:r>
      <w:r w:rsidR="003513E2" w:rsidRPr="003513E2">
        <w:rPr>
          <w:b/>
          <w:bCs/>
          <w:sz w:val="28"/>
        </w:rPr>
        <w:t xml:space="preserve">1º BACHILLER </w:t>
      </w:r>
      <w:r w:rsidR="00C22D0F">
        <w:rPr>
          <w:b/>
          <w:bCs/>
          <w:sz w:val="28"/>
        </w:rPr>
        <w:t>CCSS</w:t>
      </w:r>
    </w:p>
    <w:p w14:paraId="2A90C411" w14:textId="77777777" w:rsidR="00A06FEF" w:rsidRDefault="00A06FEF" w:rsidP="00A06FE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02D50CD1" w14:textId="77777777" w:rsidR="00473F46" w:rsidRDefault="00473F46" w:rsidP="00473F46">
      <w:pPr>
        <w:ind w:left="340"/>
        <w:rPr>
          <w:sz w:val="18"/>
          <w:szCs w:val="18"/>
        </w:rPr>
      </w:pPr>
    </w:p>
    <w:p w14:paraId="07619783" w14:textId="5C0A1FFB" w:rsidR="00F16374" w:rsidRDefault="00F16374" w:rsidP="00F16374">
      <w:pPr>
        <w:pStyle w:val="Prrafodelista"/>
        <w:numPr>
          <w:ilvl w:val="0"/>
          <w:numId w:val="23"/>
        </w:numPr>
        <w:spacing w:after="120"/>
      </w:pPr>
      <w:r>
        <w:t>Operar y simplificar las siguientes expresiones:</w:t>
      </w:r>
    </w:p>
    <w:p w14:paraId="75ABCCB2" w14:textId="77777777" w:rsidR="00F16374" w:rsidRDefault="00F16374" w:rsidP="00F16374">
      <w:pPr>
        <w:pStyle w:val="Prrafodelista"/>
        <w:spacing w:after="120"/>
        <w:ind w:left="340"/>
      </w:pPr>
    </w:p>
    <w:p w14:paraId="45FE3336" w14:textId="31BB8CF0" w:rsidR="00F16374" w:rsidRDefault="00F16374" w:rsidP="00F16374">
      <w:pPr>
        <w:pStyle w:val="Prrafodelista"/>
        <w:ind w:left="340"/>
      </w:pPr>
      <w:r>
        <w:t xml:space="preserve">a)  </w:t>
      </w:r>
      <w:r w:rsidR="00002533" w:rsidRPr="00F16374">
        <w:rPr>
          <w:position w:val="-10"/>
        </w:rPr>
        <w:object w:dxaOrig="2439" w:dyaOrig="320" w14:anchorId="4F407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5.75pt" o:ole="">
            <v:imagedata r:id="rId8" o:title=""/>
          </v:shape>
          <o:OLEObject Type="Embed" ProgID="Equation.DSMT4" ShapeID="_x0000_i1025" DrawAspect="Content" ObjectID="_1818776749" r:id="rId9"/>
        </w:object>
      </w:r>
      <w:r>
        <w:tab/>
      </w:r>
      <w:r>
        <w:tab/>
      </w:r>
      <w:r>
        <w:tab/>
        <w:t xml:space="preserve">b)  </w:t>
      </w:r>
      <w:r w:rsidR="00002533" w:rsidRPr="00F16374">
        <w:rPr>
          <w:position w:val="-10"/>
        </w:rPr>
        <w:object w:dxaOrig="2320" w:dyaOrig="360" w14:anchorId="76EB7EDC">
          <v:shape id="_x0000_i1026" type="#_x0000_t75" style="width:116.25pt;height:18pt" o:ole="">
            <v:imagedata r:id="rId10" o:title=""/>
          </v:shape>
          <o:OLEObject Type="Embed" ProgID="Equation.DSMT4" ShapeID="_x0000_i1026" DrawAspect="Content" ObjectID="_1818776750" r:id="rId11"/>
        </w:object>
      </w:r>
    </w:p>
    <w:p w14:paraId="43FF886B" w14:textId="41A9946E" w:rsidR="00F16374" w:rsidRDefault="00F16374" w:rsidP="00F16374">
      <w:pPr>
        <w:pStyle w:val="Prrafodelista"/>
        <w:ind w:left="340"/>
      </w:pPr>
      <w:r>
        <w:t xml:space="preserve">c)  </w:t>
      </w:r>
      <w:r>
        <w:rPr>
          <w:position w:val="-10"/>
        </w:rPr>
        <w:object w:dxaOrig="2420" w:dyaOrig="360" w14:anchorId="436EC4CB">
          <v:shape id="_x0000_i1027" type="#_x0000_t75" style="width:120.75pt;height:18pt" o:ole="">
            <v:imagedata r:id="rId12" o:title=""/>
          </v:shape>
          <o:OLEObject Type="Embed" ProgID="Equation.DSMT4" ShapeID="_x0000_i1027" DrawAspect="Content" ObjectID="_1818776751" r:id="rId13"/>
        </w:object>
      </w:r>
      <w:r>
        <w:tab/>
      </w:r>
      <w:r>
        <w:tab/>
      </w:r>
      <w:r>
        <w:tab/>
        <w:t xml:space="preserve">d)  </w:t>
      </w:r>
      <w:r w:rsidR="00002533">
        <w:rPr>
          <w:position w:val="-24"/>
        </w:rPr>
        <w:object w:dxaOrig="3400" w:dyaOrig="620" w14:anchorId="0B8077CA">
          <v:shape id="_x0000_i1028" type="#_x0000_t75" style="width:169.5pt;height:30.75pt" o:ole="">
            <v:imagedata r:id="rId14" o:title=""/>
          </v:shape>
          <o:OLEObject Type="Embed" ProgID="Equation.DSMT4" ShapeID="_x0000_i1028" DrawAspect="Content" ObjectID="_1818776752" r:id="rId15"/>
        </w:object>
      </w:r>
    </w:p>
    <w:p w14:paraId="3D2136A1" w14:textId="449F6BA4" w:rsidR="00F16374" w:rsidRDefault="00F16374" w:rsidP="00F16374">
      <w:pPr>
        <w:pStyle w:val="Prrafodelista"/>
        <w:ind w:left="340"/>
      </w:pPr>
      <w:r>
        <w:t xml:space="preserve">e)  </w:t>
      </w:r>
      <w:r w:rsidR="00002533" w:rsidRPr="00F16374">
        <w:rPr>
          <w:position w:val="-10"/>
        </w:rPr>
        <w:object w:dxaOrig="3460" w:dyaOrig="360" w14:anchorId="5A804444">
          <v:shape id="_x0000_i1029" type="#_x0000_t75" style="width:173.25pt;height:18pt" o:ole="">
            <v:imagedata r:id="rId16" o:title=""/>
          </v:shape>
          <o:OLEObject Type="Embed" ProgID="Equation.DSMT4" ShapeID="_x0000_i1029" DrawAspect="Content" ObjectID="_1818776753" r:id="rId17"/>
        </w:object>
      </w:r>
      <w:r>
        <w:tab/>
      </w:r>
      <w:r>
        <w:tab/>
        <w:t xml:space="preserve">f)  </w:t>
      </w:r>
      <w:r w:rsidR="00002533" w:rsidRPr="00F16374">
        <w:rPr>
          <w:position w:val="-10"/>
        </w:rPr>
        <w:object w:dxaOrig="3900" w:dyaOrig="360" w14:anchorId="05C7D446">
          <v:shape id="_x0000_i1030" type="#_x0000_t75" style="width:195pt;height:18pt" o:ole="">
            <v:imagedata r:id="rId18" o:title=""/>
          </v:shape>
          <o:OLEObject Type="Embed" ProgID="Equation.DSMT4" ShapeID="_x0000_i1030" DrawAspect="Content" ObjectID="_1818776754" r:id="rId19"/>
        </w:object>
      </w:r>
    </w:p>
    <w:p w14:paraId="3E399C73" w14:textId="77777777" w:rsidR="00F16374" w:rsidRDefault="00F16374" w:rsidP="00F16374">
      <w:pPr>
        <w:pStyle w:val="Prrafodelista"/>
        <w:ind w:left="340"/>
      </w:pPr>
    </w:p>
    <w:p w14:paraId="4333B913" w14:textId="7573A1F0" w:rsidR="00F16374" w:rsidRDefault="00F16374" w:rsidP="00F16374">
      <w:pPr>
        <w:pStyle w:val="Prrafodelista"/>
        <w:numPr>
          <w:ilvl w:val="0"/>
          <w:numId w:val="23"/>
        </w:numPr>
        <w:spacing w:after="120"/>
      </w:pPr>
      <w:r>
        <w:t>Hallar el cociente y el resto de las siguientes divisiones:</w:t>
      </w:r>
    </w:p>
    <w:p w14:paraId="1F8E1F08" w14:textId="77777777" w:rsidR="00CC64AD" w:rsidRDefault="00CC64AD" w:rsidP="00CC64AD">
      <w:pPr>
        <w:pStyle w:val="Prrafodelista"/>
        <w:spacing w:after="120"/>
        <w:ind w:left="340"/>
      </w:pPr>
    </w:p>
    <w:p w14:paraId="324FEAD1" w14:textId="37157B16" w:rsidR="00F16374" w:rsidRDefault="00F16374" w:rsidP="008B14F2">
      <w:pPr>
        <w:pStyle w:val="Prrafodelista"/>
        <w:spacing w:line="360" w:lineRule="auto"/>
        <w:ind w:left="340"/>
      </w:pPr>
      <w:r>
        <w:t xml:space="preserve">a)  </w:t>
      </w:r>
      <w:r w:rsidR="00CC64AD" w:rsidRPr="00CC64AD">
        <w:rPr>
          <w:position w:val="-10"/>
        </w:rPr>
        <w:object w:dxaOrig="2720" w:dyaOrig="360" w14:anchorId="5E2746A9">
          <v:shape id="_x0000_i1031" type="#_x0000_t75" style="width:135.75pt;height:18pt" o:ole="">
            <v:imagedata r:id="rId20" o:title=""/>
          </v:shape>
          <o:OLEObject Type="Embed" ProgID="Equation.DSMT4" ShapeID="_x0000_i1031" DrawAspect="Content" ObjectID="_1818776755" r:id="rId21"/>
        </w:object>
      </w:r>
      <w:r>
        <w:tab/>
      </w:r>
      <w:r>
        <w:tab/>
        <w:t xml:space="preserve">b)  </w:t>
      </w:r>
      <w:r w:rsidR="00CC64AD" w:rsidRPr="00CC64AD">
        <w:rPr>
          <w:position w:val="-10"/>
        </w:rPr>
        <w:object w:dxaOrig="2140" w:dyaOrig="360" w14:anchorId="23CEBB4E">
          <v:shape id="_x0000_i1032" type="#_x0000_t75" style="width:107.25pt;height:18pt" o:ole="">
            <v:imagedata r:id="rId22" o:title=""/>
          </v:shape>
          <o:OLEObject Type="Embed" ProgID="Equation.DSMT4" ShapeID="_x0000_i1032" DrawAspect="Content" ObjectID="_1818776756" r:id="rId23"/>
        </w:object>
      </w:r>
    </w:p>
    <w:p w14:paraId="3EF01065" w14:textId="75729223" w:rsidR="00F16374" w:rsidRDefault="00F16374" w:rsidP="008B14F2">
      <w:pPr>
        <w:pStyle w:val="Prrafodelista"/>
        <w:spacing w:line="360" w:lineRule="auto"/>
        <w:ind w:left="340"/>
      </w:pPr>
      <w:r>
        <w:t xml:space="preserve">c)  </w:t>
      </w:r>
      <w:r w:rsidR="00CC64AD" w:rsidRPr="00CC64AD">
        <w:rPr>
          <w:position w:val="-10"/>
        </w:rPr>
        <w:object w:dxaOrig="2540" w:dyaOrig="360" w14:anchorId="4CF4671E">
          <v:shape id="_x0000_i1033" type="#_x0000_t75" style="width:126.75pt;height:18pt" o:ole="">
            <v:imagedata r:id="rId24" o:title=""/>
          </v:shape>
          <o:OLEObject Type="Embed" ProgID="Equation.DSMT4" ShapeID="_x0000_i1033" DrawAspect="Content" ObjectID="_1818776757" r:id="rId25"/>
        </w:object>
      </w:r>
      <w:r>
        <w:tab/>
      </w:r>
      <w:r>
        <w:tab/>
        <w:t xml:space="preserve">d)  </w:t>
      </w:r>
      <w:r w:rsidR="00CC64AD" w:rsidRPr="00CC64AD">
        <w:rPr>
          <w:position w:val="-10"/>
        </w:rPr>
        <w:object w:dxaOrig="2280" w:dyaOrig="360" w14:anchorId="5724C430">
          <v:shape id="_x0000_i1034" type="#_x0000_t75" style="width:114pt;height:18pt" o:ole="">
            <v:imagedata r:id="rId26" o:title=""/>
          </v:shape>
          <o:OLEObject Type="Embed" ProgID="Equation.DSMT4" ShapeID="_x0000_i1034" DrawAspect="Content" ObjectID="_1818776758" r:id="rId27"/>
        </w:object>
      </w:r>
    </w:p>
    <w:p w14:paraId="1AB1BC93" w14:textId="37DBE933" w:rsidR="00F16374" w:rsidRDefault="00F16374" w:rsidP="008B14F2">
      <w:pPr>
        <w:pStyle w:val="Prrafodelista"/>
        <w:spacing w:line="360" w:lineRule="auto"/>
        <w:ind w:left="340"/>
      </w:pPr>
      <w:r>
        <w:t xml:space="preserve">e)  </w:t>
      </w:r>
      <w:r w:rsidR="00CC64AD" w:rsidRPr="00CC64AD">
        <w:rPr>
          <w:position w:val="-10"/>
        </w:rPr>
        <w:object w:dxaOrig="2040" w:dyaOrig="360" w14:anchorId="38873A8F">
          <v:shape id="_x0000_i1035" type="#_x0000_t75" style="width:102pt;height:18pt" o:ole="">
            <v:imagedata r:id="rId28" o:title=""/>
          </v:shape>
          <o:OLEObject Type="Embed" ProgID="Equation.DSMT4" ShapeID="_x0000_i1035" DrawAspect="Content" ObjectID="_1818776759" r:id="rId29"/>
        </w:object>
      </w:r>
      <w:r>
        <w:tab/>
      </w:r>
      <w:r>
        <w:tab/>
      </w:r>
      <w:r>
        <w:tab/>
        <w:t xml:space="preserve">f)  </w:t>
      </w:r>
      <w:r w:rsidR="00CC64AD" w:rsidRPr="00CC64AD">
        <w:rPr>
          <w:position w:val="-10"/>
        </w:rPr>
        <w:object w:dxaOrig="1900" w:dyaOrig="360" w14:anchorId="36DE409D">
          <v:shape id="_x0000_i1036" type="#_x0000_t75" style="width:95.25pt;height:18pt" o:ole="">
            <v:imagedata r:id="rId30" o:title=""/>
          </v:shape>
          <o:OLEObject Type="Embed" ProgID="Equation.DSMT4" ShapeID="_x0000_i1036" DrawAspect="Content" ObjectID="_1818776760" r:id="rId31"/>
        </w:object>
      </w:r>
    </w:p>
    <w:p w14:paraId="473D59D0" w14:textId="77777777" w:rsidR="00F16374" w:rsidRDefault="00F16374" w:rsidP="00CC64AD">
      <w:pPr>
        <w:pStyle w:val="Prrafodelista"/>
        <w:spacing w:after="120"/>
        <w:ind w:left="340"/>
      </w:pPr>
    </w:p>
    <w:p w14:paraId="4A9A0AEF" w14:textId="20D6D1ED" w:rsidR="00C22D0F" w:rsidRPr="003158D3" w:rsidRDefault="00C22D0F" w:rsidP="0070003A">
      <w:pPr>
        <w:pStyle w:val="Prrafodelista"/>
        <w:numPr>
          <w:ilvl w:val="0"/>
          <w:numId w:val="23"/>
        </w:numPr>
        <w:autoSpaceDE w:val="0"/>
        <w:autoSpaceDN w:val="0"/>
        <w:adjustRightInd w:val="0"/>
      </w:pPr>
      <w:r w:rsidRPr="003158D3">
        <w:t xml:space="preserve">Opera </w:t>
      </w:r>
      <w:r w:rsidR="0070003A">
        <w:t>y</w:t>
      </w:r>
      <w:r w:rsidRPr="003158D3">
        <w:t xml:space="preserve"> simplif</w:t>
      </w:r>
      <w:r>
        <w:t>ica</w:t>
      </w:r>
    </w:p>
    <w:p w14:paraId="12A25E20" w14:textId="77777777" w:rsidR="00C22D0F" w:rsidRPr="003158D3" w:rsidRDefault="00C22D0F" w:rsidP="00C22D0F">
      <w:pPr>
        <w:autoSpaceDE w:val="0"/>
        <w:autoSpaceDN w:val="0"/>
        <w:adjustRightInd w:val="0"/>
      </w:pPr>
    </w:p>
    <w:p w14:paraId="7A01A94B" w14:textId="77777777" w:rsidR="00C22D0F" w:rsidRPr="003158D3" w:rsidRDefault="00C22D0F" w:rsidP="0070003A">
      <w:pPr>
        <w:pStyle w:val="NormalWeb"/>
        <w:numPr>
          <w:ilvl w:val="1"/>
          <w:numId w:val="23"/>
        </w:numPr>
        <w:tabs>
          <w:tab w:val="left" w:pos="2127"/>
          <w:tab w:val="right" w:pos="9923"/>
        </w:tabs>
        <w:spacing w:line="360" w:lineRule="auto"/>
      </w:pPr>
      <w:r w:rsidRPr="003158D3">
        <w:t xml:space="preserve"> </w:t>
      </w:r>
      <w:r w:rsidRPr="003158D3">
        <w:rPr>
          <w:position w:val="-10"/>
        </w:rPr>
        <w:object w:dxaOrig="3000" w:dyaOrig="360" w14:anchorId="42FB9544">
          <v:shape id="_x0000_i1037" type="#_x0000_t75" style="width:150pt;height:18pt" o:ole="">
            <v:imagedata r:id="rId32" o:title=""/>
          </v:shape>
          <o:OLEObject Type="Embed" ProgID="Equation.3" ShapeID="_x0000_i1037" DrawAspect="Content" ObjectID="_1818776761" r:id="rId33"/>
        </w:object>
      </w:r>
      <w:r w:rsidRPr="003158D3">
        <w:rPr>
          <w:b/>
          <w:bCs/>
        </w:rPr>
        <w:t xml:space="preserve"> Sol:  </w:t>
      </w:r>
      <w:r w:rsidRPr="003158D3">
        <w:rPr>
          <w:position w:val="-6"/>
        </w:rPr>
        <w:object w:dxaOrig="1359" w:dyaOrig="320" w14:anchorId="489A313D">
          <v:shape id="_x0000_i1038" type="#_x0000_t75" style="width:68.25pt;height:15.75pt" o:ole="">
            <v:imagedata r:id="rId34" o:title=""/>
          </v:shape>
          <o:OLEObject Type="Embed" ProgID="Equation.3" ShapeID="_x0000_i1038" DrawAspect="Content" ObjectID="_1818776762" r:id="rId35"/>
        </w:object>
      </w:r>
    </w:p>
    <w:p w14:paraId="2CC8A0E0" w14:textId="77777777" w:rsidR="00C22D0F" w:rsidRPr="003158D3" w:rsidRDefault="00C22D0F" w:rsidP="0070003A">
      <w:pPr>
        <w:pStyle w:val="NormalWeb"/>
        <w:numPr>
          <w:ilvl w:val="1"/>
          <w:numId w:val="23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2880" w:dyaOrig="360" w14:anchorId="5E5FBB56">
          <v:shape id="_x0000_i1039" type="#_x0000_t75" style="width:2in;height:18pt" o:ole="">
            <v:imagedata r:id="rId36" o:title=""/>
          </v:shape>
          <o:OLEObject Type="Embed" ProgID="Equation.3" ShapeID="_x0000_i1039" DrawAspect="Content" ObjectID="_1818776763" r:id="rId37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080" w:dyaOrig="320" w14:anchorId="19A2CBB4">
          <v:shape id="_x0000_i1040" type="#_x0000_t75" style="width:54pt;height:15.75pt" o:ole="">
            <v:imagedata r:id="rId38" o:title=""/>
          </v:shape>
          <o:OLEObject Type="Embed" ProgID="Equation.3" ShapeID="_x0000_i1040" DrawAspect="Content" ObjectID="_1818776764" r:id="rId39"/>
        </w:object>
      </w:r>
    </w:p>
    <w:p w14:paraId="27D08A51" w14:textId="77777777" w:rsidR="00C22D0F" w:rsidRPr="003158D3" w:rsidRDefault="00C22D0F" w:rsidP="0070003A">
      <w:pPr>
        <w:pStyle w:val="NormalWeb"/>
        <w:numPr>
          <w:ilvl w:val="1"/>
          <w:numId w:val="23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400" w:dyaOrig="360" w14:anchorId="156D7CBA">
          <v:shape id="_x0000_i1041" type="#_x0000_t75" style="width:170.25pt;height:18pt" o:ole="">
            <v:imagedata r:id="rId40" o:title=""/>
          </v:shape>
          <o:OLEObject Type="Embed" ProgID="Equation.3" ShapeID="_x0000_i1041" DrawAspect="Content" ObjectID="_1818776765" r:id="rId41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280" w:dyaOrig="320" w14:anchorId="2456B839">
          <v:shape id="_x0000_i1042" type="#_x0000_t75" style="width:64.5pt;height:15.75pt" o:ole="">
            <v:imagedata r:id="rId42" o:title=""/>
          </v:shape>
          <o:OLEObject Type="Embed" ProgID="Equation.3" ShapeID="_x0000_i1042" DrawAspect="Content" ObjectID="_1818776766" r:id="rId43"/>
        </w:object>
      </w:r>
    </w:p>
    <w:p w14:paraId="06571035" w14:textId="77777777" w:rsidR="00C22D0F" w:rsidRDefault="00C22D0F" w:rsidP="0070003A">
      <w:pPr>
        <w:pStyle w:val="NormalWeb"/>
        <w:numPr>
          <w:ilvl w:val="1"/>
          <w:numId w:val="23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3120" w:dyaOrig="360" w14:anchorId="2DE63594">
          <v:shape id="_x0000_i1043" type="#_x0000_t75" style="width:156pt;height:18pt" o:ole="">
            <v:imagedata r:id="rId44" o:title=""/>
          </v:shape>
          <o:OLEObject Type="Embed" ProgID="Equation.3" ShapeID="_x0000_i1043" DrawAspect="Content" ObjectID="_1818776767" r:id="rId45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639" w:dyaOrig="279" w14:anchorId="73A2448E">
          <v:shape id="_x0000_i1044" type="#_x0000_t75" style="width:32.25pt;height:13.5pt" o:ole="">
            <v:imagedata r:id="rId46" o:title=""/>
          </v:shape>
          <o:OLEObject Type="Embed" ProgID="Equation.3" ShapeID="_x0000_i1044" DrawAspect="Content" ObjectID="_1818776768" r:id="rId47"/>
        </w:object>
      </w:r>
    </w:p>
    <w:p w14:paraId="55157F5E" w14:textId="77777777" w:rsidR="00C22D0F" w:rsidRPr="003158D3" w:rsidRDefault="00C22D0F" w:rsidP="0070003A">
      <w:pPr>
        <w:pStyle w:val="NormalWeb"/>
        <w:numPr>
          <w:ilvl w:val="1"/>
          <w:numId w:val="23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1880" w:dyaOrig="360" w14:anchorId="332CFAF7">
          <v:shape id="_x0000_i1045" type="#_x0000_t75" style="width:94.5pt;height:18pt" o:ole="">
            <v:imagedata r:id="rId48" o:title=""/>
          </v:shape>
          <o:OLEObject Type="Embed" ProgID="Equation.3" ShapeID="_x0000_i1045" DrawAspect="Content" ObjectID="_1818776769" r:id="rId49"/>
        </w:object>
      </w:r>
      <w:r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380" w:dyaOrig="320" w14:anchorId="5FA4A77A">
          <v:shape id="_x0000_i1046" type="#_x0000_t75" style="width:69pt;height:15.75pt" o:ole="">
            <v:imagedata r:id="rId50" o:title=""/>
          </v:shape>
          <o:OLEObject Type="Embed" ProgID="Equation.3" ShapeID="_x0000_i1046" DrawAspect="Content" ObjectID="_1818776770" r:id="rId51"/>
        </w:object>
      </w:r>
    </w:p>
    <w:p w14:paraId="34C4293E" w14:textId="77777777" w:rsidR="00C22D0F" w:rsidRPr="003158D3" w:rsidRDefault="00C22D0F" w:rsidP="0070003A">
      <w:pPr>
        <w:pStyle w:val="NormalWeb"/>
        <w:numPr>
          <w:ilvl w:val="1"/>
          <w:numId w:val="23"/>
        </w:numPr>
        <w:tabs>
          <w:tab w:val="left" w:pos="2127"/>
          <w:tab w:val="right" w:pos="9923"/>
        </w:tabs>
        <w:spacing w:line="360" w:lineRule="auto"/>
      </w:pPr>
      <w:r w:rsidRPr="003158D3">
        <w:rPr>
          <w:position w:val="-10"/>
        </w:rPr>
        <w:object w:dxaOrig="740" w:dyaOrig="360" w14:anchorId="4AB9D3AE">
          <v:shape id="_x0000_i1047" type="#_x0000_t75" style="width:37.5pt;height:18pt" o:ole="">
            <v:imagedata r:id="rId52" o:title=""/>
          </v:shape>
          <o:OLEObject Type="Embed" ProgID="Equation.3" ShapeID="_x0000_i1047" DrawAspect="Content" ObjectID="_1818776771" r:id="rId53"/>
        </w:object>
      </w:r>
      <w:r w:rsidRPr="003158D3">
        <w:t xml:space="preserve">   </w:t>
      </w:r>
      <w:r w:rsidRPr="003158D3">
        <w:rPr>
          <w:b/>
          <w:bCs/>
        </w:rPr>
        <w:t xml:space="preserve">Sol:  </w:t>
      </w:r>
      <w:r w:rsidRPr="003158D3">
        <w:rPr>
          <w:position w:val="-6"/>
        </w:rPr>
        <w:object w:dxaOrig="1620" w:dyaOrig="320" w14:anchorId="55FA8450">
          <v:shape id="_x0000_i1048" type="#_x0000_t75" style="width:81pt;height:15.75pt" o:ole="">
            <v:imagedata r:id="rId54" o:title=""/>
          </v:shape>
          <o:OLEObject Type="Embed" ProgID="Equation.3" ShapeID="_x0000_i1048" DrawAspect="Content" ObjectID="_1818776772" r:id="rId55"/>
        </w:object>
      </w:r>
    </w:p>
    <w:p w14:paraId="646EFF2C" w14:textId="77777777" w:rsidR="00C22D0F" w:rsidRDefault="00C22D0F" w:rsidP="00C22D0F">
      <w:pPr>
        <w:autoSpaceDE w:val="0"/>
        <w:autoSpaceDN w:val="0"/>
        <w:adjustRightInd w:val="0"/>
        <w:spacing w:after="60"/>
      </w:pPr>
    </w:p>
    <w:p w14:paraId="1140180C" w14:textId="77777777" w:rsidR="00C22D0F" w:rsidRDefault="00C22D0F" w:rsidP="0070003A">
      <w:pPr>
        <w:numPr>
          <w:ilvl w:val="0"/>
          <w:numId w:val="23"/>
        </w:numPr>
        <w:autoSpaceDE w:val="0"/>
        <w:autoSpaceDN w:val="0"/>
        <w:adjustRightInd w:val="0"/>
        <w:spacing w:after="60"/>
      </w:pPr>
      <w:r w:rsidRPr="009E0867">
        <w:t xml:space="preserve">Efectúa la siguiente división de polinomios: </w:t>
      </w:r>
    </w:p>
    <w:p w14:paraId="62E74EC3" w14:textId="77777777" w:rsidR="00C22D0F" w:rsidRPr="007F0711" w:rsidRDefault="00C22D0F" w:rsidP="00C22D0F">
      <w:pPr>
        <w:autoSpaceDE w:val="0"/>
        <w:autoSpaceDN w:val="0"/>
        <w:adjustRightInd w:val="0"/>
        <w:spacing w:after="60"/>
        <w:ind w:left="340"/>
      </w:pPr>
    </w:p>
    <w:p w14:paraId="5EC576D7" w14:textId="77777777" w:rsidR="00C22D0F" w:rsidRDefault="00C22D0F" w:rsidP="00C22D0F">
      <w:pPr>
        <w:autoSpaceDE w:val="0"/>
        <w:autoSpaceDN w:val="0"/>
        <w:adjustRightInd w:val="0"/>
        <w:spacing w:after="60"/>
        <w:ind w:left="340"/>
        <w:rPr>
          <w:lang w:val="en-US"/>
        </w:rPr>
      </w:pPr>
      <w:r w:rsidRPr="005927F6">
        <w:rPr>
          <w:lang w:val="en-US"/>
        </w:rPr>
        <w:t xml:space="preserve">a) </w:t>
      </w:r>
      <w:r w:rsidRPr="00A57A30">
        <w:rPr>
          <w:position w:val="-10"/>
        </w:rPr>
        <w:object w:dxaOrig="2140" w:dyaOrig="360" w14:anchorId="06B2E38F">
          <v:shape id="_x0000_i1049" type="#_x0000_t75" style="width:107.25pt;height:18pt" o:ole="">
            <v:imagedata r:id="rId56" o:title=""/>
          </v:shape>
          <o:OLEObject Type="Embed" ProgID="Equation.DSMT4" ShapeID="_x0000_i1049" DrawAspect="Content" ObjectID="_1818776773" r:id="rId57"/>
        </w:object>
      </w:r>
      <w:r w:rsidRPr="005927F6">
        <w:rPr>
          <w:lang w:val="en-US"/>
        </w:rPr>
        <w:t xml:space="preserve">      </w:t>
      </w:r>
      <w:r>
        <w:rPr>
          <w:lang w:val="en-US"/>
        </w:rPr>
        <w:t xml:space="preserve">   </w:t>
      </w:r>
      <w:r w:rsidRPr="005927F6">
        <w:rPr>
          <w:lang w:val="en-US"/>
        </w:rPr>
        <w:t xml:space="preserve">b) </w:t>
      </w:r>
      <w:r w:rsidRPr="00A57A30">
        <w:rPr>
          <w:position w:val="-10"/>
        </w:rPr>
        <w:object w:dxaOrig="2880" w:dyaOrig="360" w14:anchorId="17D0870B">
          <v:shape id="_x0000_i1050" type="#_x0000_t75" style="width:2in;height:18pt" o:ole="">
            <v:imagedata r:id="rId58" o:title=""/>
          </v:shape>
          <o:OLEObject Type="Embed" ProgID="Equation.DSMT4" ShapeID="_x0000_i1050" DrawAspect="Content" ObjectID="_1818776774" r:id="rId59"/>
        </w:object>
      </w:r>
      <w:r w:rsidRPr="005927F6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5927F6">
        <w:rPr>
          <w:lang w:val="en-US"/>
        </w:rPr>
        <w:t xml:space="preserve">  c) </w:t>
      </w:r>
      <w:r w:rsidRPr="00A57A30">
        <w:rPr>
          <w:position w:val="-10"/>
        </w:rPr>
        <w:object w:dxaOrig="2500" w:dyaOrig="360" w14:anchorId="35D97D46">
          <v:shape id="_x0000_i1051" type="#_x0000_t75" style="width:125.25pt;height:18pt" o:ole="">
            <v:imagedata r:id="rId60" o:title=""/>
          </v:shape>
          <o:OLEObject Type="Embed" ProgID="Equation.DSMT4" ShapeID="_x0000_i1051" DrawAspect="Content" ObjectID="_1818776775" r:id="rId61"/>
        </w:object>
      </w:r>
      <w:r w:rsidRPr="005927F6">
        <w:rPr>
          <w:lang w:val="en-US"/>
        </w:rPr>
        <w:t xml:space="preserve"> </w:t>
      </w:r>
    </w:p>
    <w:p w14:paraId="586CF470" w14:textId="77777777" w:rsidR="00C22D0F" w:rsidRPr="000364F2" w:rsidRDefault="00C22D0F" w:rsidP="00C22D0F">
      <w:pPr>
        <w:autoSpaceDE w:val="0"/>
        <w:autoSpaceDN w:val="0"/>
        <w:adjustRightInd w:val="0"/>
        <w:spacing w:after="60"/>
        <w:ind w:left="340"/>
        <w:rPr>
          <w:sz w:val="8"/>
          <w:szCs w:val="8"/>
          <w:lang w:val="en-US"/>
        </w:rPr>
      </w:pPr>
    </w:p>
    <w:p w14:paraId="66EA60D3" w14:textId="77777777" w:rsidR="00C22D0F" w:rsidRDefault="00C22D0F" w:rsidP="00C22D0F">
      <w:pPr>
        <w:autoSpaceDE w:val="0"/>
        <w:autoSpaceDN w:val="0"/>
        <w:adjustRightInd w:val="0"/>
        <w:spacing w:after="120"/>
      </w:pPr>
      <w:r w:rsidRPr="005927F6">
        <w:t xml:space="preserve">     </w:t>
      </w:r>
      <w:r w:rsidRPr="000364F2">
        <w:rPr>
          <w:b/>
          <w:bCs/>
        </w:rPr>
        <w:t>Sol:</w:t>
      </w:r>
      <w:r w:rsidRPr="005927F6">
        <w:t xml:space="preserve"> a) </w:t>
      </w:r>
      <w:r w:rsidRPr="00A57A30">
        <w:rPr>
          <w:position w:val="-6"/>
        </w:rPr>
        <w:object w:dxaOrig="1020" w:dyaOrig="279" w14:anchorId="73A7BCD2">
          <v:shape id="_x0000_i1052" type="#_x0000_t75" style="width:51pt;height:14.25pt" o:ole="">
            <v:imagedata r:id="rId62" o:title=""/>
          </v:shape>
          <o:OLEObject Type="Embed" ProgID="Equation.DSMT4" ShapeID="_x0000_i1052" DrawAspect="Content" ObjectID="_1818776776" r:id="rId63"/>
        </w:object>
      </w:r>
      <w:r>
        <w:t xml:space="preserve"> </w:t>
      </w:r>
      <w:r w:rsidRPr="00A57A30">
        <w:rPr>
          <w:position w:val="-6"/>
        </w:rPr>
        <w:object w:dxaOrig="580" w:dyaOrig="279" w14:anchorId="0503AEB1">
          <v:shape id="_x0000_i1053" type="#_x0000_t75" style="width:29.25pt;height:14.25pt" o:ole="">
            <v:imagedata r:id="rId64" o:title=""/>
          </v:shape>
          <o:OLEObject Type="Embed" ProgID="Equation.DSMT4" ShapeID="_x0000_i1053" DrawAspect="Content" ObjectID="_1818776777" r:id="rId65"/>
        </w:object>
      </w:r>
      <w:r w:rsidRPr="005927F6">
        <w:t xml:space="preserve">   </w:t>
      </w:r>
      <w:r>
        <w:t xml:space="preserve">  </w:t>
      </w:r>
      <w:r w:rsidRPr="005927F6">
        <w:t xml:space="preserve">   </w:t>
      </w:r>
      <w:r>
        <w:t xml:space="preserve"> </w:t>
      </w:r>
      <w:r w:rsidRPr="005927F6">
        <w:t xml:space="preserve">b) </w:t>
      </w:r>
      <w:r w:rsidRPr="00A57A30">
        <w:rPr>
          <w:position w:val="-6"/>
        </w:rPr>
        <w:object w:dxaOrig="1480" w:dyaOrig="320" w14:anchorId="79516D13">
          <v:shape id="_x0000_i1054" type="#_x0000_t75" style="width:74.25pt;height:15.75pt" o:ole="">
            <v:imagedata r:id="rId66" o:title=""/>
          </v:shape>
          <o:OLEObject Type="Embed" ProgID="Equation.DSMT4" ShapeID="_x0000_i1054" DrawAspect="Content" ObjectID="_1818776778" r:id="rId67"/>
        </w:object>
      </w:r>
      <w:r>
        <w:t xml:space="preserve"> </w:t>
      </w:r>
      <w:r w:rsidRPr="005927F6">
        <w:t xml:space="preserve"> </w:t>
      </w:r>
      <w:r w:rsidRPr="00A57A30">
        <w:rPr>
          <w:position w:val="-6"/>
        </w:rPr>
        <w:object w:dxaOrig="600" w:dyaOrig="279" w14:anchorId="43D27B9F">
          <v:shape id="_x0000_i1055" type="#_x0000_t75" style="width:30pt;height:14.25pt" o:ole="">
            <v:imagedata r:id="rId68" o:title=""/>
          </v:shape>
          <o:OLEObject Type="Embed" ProgID="Equation.DSMT4" ShapeID="_x0000_i1055" DrawAspect="Content" ObjectID="_1818776779" r:id="rId69"/>
        </w:object>
      </w:r>
      <w:r w:rsidRPr="005927F6">
        <w:t xml:space="preserve">   </w:t>
      </w:r>
      <w:r>
        <w:t xml:space="preserve">      </w:t>
      </w:r>
      <w:r w:rsidRPr="005927F6">
        <w:t>c)</w:t>
      </w:r>
      <w:r>
        <w:t xml:space="preserve"> </w:t>
      </w:r>
      <w:r w:rsidRPr="00A57A30">
        <w:rPr>
          <w:position w:val="-6"/>
        </w:rPr>
        <w:object w:dxaOrig="920" w:dyaOrig="279" w14:anchorId="7CDD5734">
          <v:shape id="_x0000_i1056" type="#_x0000_t75" style="width:45.75pt;height:14.25pt" o:ole="">
            <v:imagedata r:id="rId70" o:title=""/>
          </v:shape>
          <o:OLEObject Type="Embed" ProgID="Equation.DSMT4" ShapeID="_x0000_i1056" DrawAspect="Content" ObjectID="_1818776780" r:id="rId71"/>
        </w:object>
      </w:r>
      <w:r>
        <w:t xml:space="preserve"> </w:t>
      </w:r>
      <w:r w:rsidRPr="00A57A30">
        <w:rPr>
          <w:position w:val="-6"/>
        </w:rPr>
        <w:object w:dxaOrig="740" w:dyaOrig="279" w14:anchorId="52675AEE">
          <v:shape id="_x0000_i1057" type="#_x0000_t75" style="width:36.75pt;height:14.25pt" o:ole="">
            <v:imagedata r:id="rId72" o:title=""/>
          </v:shape>
          <o:OLEObject Type="Embed" ProgID="Equation.DSMT4" ShapeID="_x0000_i1057" DrawAspect="Content" ObjectID="_1818776781" r:id="rId73"/>
        </w:object>
      </w:r>
    </w:p>
    <w:p w14:paraId="48916D52" w14:textId="77777777" w:rsidR="00C22D0F" w:rsidRDefault="00C22D0F" w:rsidP="00C22D0F">
      <w:pPr>
        <w:ind w:left="340"/>
        <w:rPr>
          <w:sz w:val="21"/>
        </w:rPr>
      </w:pPr>
    </w:p>
    <w:p w14:paraId="0E1BC77F" w14:textId="77777777" w:rsidR="00C22D0F" w:rsidRDefault="00C22D0F" w:rsidP="0070003A">
      <w:pPr>
        <w:numPr>
          <w:ilvl w:val="0"/>
          <w:numId w:val="23"/>
        </w:numPr>
        <w:autoSpaceDE w:val="0"/>
        <w:autoSpaceDN w:val="0"/>
        <w:adjustRightInd w:val="0"/>
        <w:spacing w:after="60"/>
      </w:pPr>
      <w:r>
        <w:t>Utiliza la regla de Ruffini para realizar las siguientes divisiones:</w:t>
      </w:r>
    </w:p>
    <w:p w14:paraId="5AC10B68" w14:textId="77777777" w:rsidR="00C22D0F" w:rsidRDefault="00C22D0F" w:rsidP="00C22D0F"/>
    <w:p w14:paraId="3ADF7E6E" w14:textId="77777777" w:rsidR="00C22D0F" w:rsidRPr="00331208" w:rsidRDefault="00C22D0F" w:rsidP="00C22D0F">
      <w:pPr>
        <w:ind w:left="340"/>
      </w:pPr>
      <w:r>
        <w:t xml:space="preserve">a) </w:t>
      </w:r>
      <w:r>
        <w:rPr>
          <w:position w:val="-10"/>
        </w:rPr>
        <w:object w:dxaOrig="3200" w:dyaOrig="360" w14:anchorId="62182BCF">
          <v:shape id="_x0000_i1058" type="#_x0000_t75" style="width:159.75pt;height:18pt" o:ole="">
            <v:imagedata r:id="rId74" o:title=""/>
          </v:shape>
          <o:OLEObject Type="Embed" ProgID="Equation.3" ShapeID="_x0000_i1058" DrawAspect="Content" ObjectID="_1818776782" r:id="rId75"/>
        </w:object>
      </w:r>
      <w:r>
        <w:t xml:space="preserve">               b) </w:t>
      </w:r>
      <w:r>
        <w:rPr>
          <w:position w:val="-10"/>
        </w:rPr>
        <w:object w:dxaOrig="2780" w:dyaOrig="360" w14:anchorId="54558BC0">
          <v:shape id="_x0000_i1059" type="#_x0000_t75" style="width:138.75pt;height:18pt" o:ole="">
            <v:imagedata r:id="rId76" o:title=""/>
          </v:shape>
          <o:OLEObject Type="Embed" ProgID="Equation.3" ShapeID="_x0000_i1059" DrawAspect="Content" ObjectID="_1818776783" r:id="rId77"/>
        </w:object>
      </w:r>
    </w:p>
    <w:p w14:paraId="2B022026" w14:textId="77777777" w:rsidR="00C22D0F" w:rsidRDefault="00C22D0F" w:rsidP="00C22D0F">
      <w:pPr>
        <w:autoSpaceDE w:val="0"/>
        <w:autoSpaceDN w:val="0"/>
        <w:adjustRightInd w:val="0"/>
        <w:spacing w:after="60"/>
        <w:ind w:left="340"/>
      </w:pPr>
    </w:p>
    <w:p w14:paraId="0B9811A6" w14:textId="77777777" w:rsidR="00C22D0F" w:rsidRDefault="00C22D0F" w:rsidP="0070003A">
      <w:pPr>
        <w:numPr>
          <w:ilvl w:val="0"/>
          <w:numId w:val="23"/>
        </w:numPr>
        <w:autoSpaceDE w:val="0"/>
        <w:autoSpaceDN w:val="0"/>
        <w:adjustRightInd w:val="0"/>
        <w:spacing w:after="60"/>
      </w:pPr>
      <w:r>
        <w:t xml:space="preserve">Calcula el valor de </w:t>
      </w:r>
      <w:r>
        <w:rPr>
          <w:position w:val="-6"/>
        </w:rPr>
        <w:object w:dxaOrig="260" w:dyaOrig="220" w14:anchorId="70DF1FA3">
          <v:shape id="_x0000_i1060" type="#_x0000_t75" style="width:12.75pt;height:11.25pt" o:ole="">
            <v:imagedata r:id="rId78" o:title=""/>
          </v:shape>
          <o:OLEObject Type="Embed" ProgID="Equation.3" ShapeID="_x0000_i1060" DrawAspect="Content" ObjectID="_1818776784" r:id="rId79"/>
        </w:object>
      </w:r>
      <w:r>
        <w:t xml:space="preserve"> en los siguientes casos:</w:t>
      </w:r>
    </w:p>
    <w:p w14:paraId="63E9B77D" w14:textId="77777777" w:rsidR="00C22D0F" w:rsidRDefault="00C22D0F" w:rsidP="00C22D0F">
      <w:pPr>
        <w:autoSpaceDE w:val="0"/>
        <w:autoSpaceDN w:val="0"/>
        <w:adjustRightInd w:val="0"/>
        <w:spacing w:after="60"/>
        <w:ind w:left="340"/>
      </w:pPr>
    </w:p>
    <w:p w14:paraId="18311A5E" w14:textId="77777777" w:rsidR="00C22D0F" w:rsidRDefault="00C22D0F" w:rsidP="00C22D0F">
      <w:pPr>
        <w:numPr>
          <w:ilvl w:val="1"/>
          <w:numId w:val="32"/>
        </w:numPr>
        <w:spacing w:line="360" w:lineRule="auto"/>
        <w:jc w:val="both"/>
      </w:pPr>
      <w:r>
        <w:t xml:space="preserve">El polinomio </w:t>
      </w:r>
      <w:r>
        <w:rPr>
          <w:position w:val="-10"/>
        </w:rPr>
        <w:object w:dxaOrig="3379" w:dyaOrig="360" w14:anchorId="3ACD96B8">
          <v:shape id="_x0000_i1061" type="#_x0000_t75" style="width:168.75pt;height:18pt" o:ole="">
            <v:imagedata r:id="rId80" o:title=""/>
          </v:shape>
          <o:OLEObject Type="Embed" ProgID="Equation.3" ShapeID="_x0000_i1061" DrawAspect="Content" ObjectID="_1818776785" r:id="rId81"/>
        </w:object>
      </w:r>
      <w:r>
        <w:t xml:space="preserve"> es divisible por </w:t>
      </w:r>
      <w:r>
        <w:rPr>
          <w:position w:val="-10"/>
        </w:rPr>
        <w:object w:dxaOrig="720" w:dyaOrig="320" w14:anchorId="7C1BD6E6">
          <v:shape id="_x0000_i1062" type="#_x0000_t75" style="width:36pt;height:15.75pt" o:ole="">
            <v:imagedata r:id="rId82" o:title=""/>
          </v:shape>
          <o:OLEObject Type="Embed" ProgID="Equation.3" ShapeID="_x0000_i1062" DrawAspect="Content" ObjectID="_1818776786" r:id="rId83"/>
        </w:object>
      </w:r>
      <w:r>
        <w:t>.</w:t>
      </w:r>
    </w:p>
    <w:p w14:paraId="2ECD4777" w14:textId="77777777" w:rsidR="00C22D0F" w:rsidRDefault="00C22D0F" w:rsidP="00C22D0F">
      <w:pPr>
        <w:numPr>
          <w:ilvl w:val="1"/>
          <w:numId w:val="32"/>
        </w:numPr>
        <w:spacing w:line="360" w:lineRule="auto"/>
        <w:jc w:val="both"/>
      </w:pPr>
      <w:r>
        <w:t xml:space="preserve">El polinomio </w:t>
      </w:r>
      <w:r>
        <w:rPr>
          <w:position w:val="-10"/>
        </w:rPr>
        <w:object w:dxaOrig="3280" w:dyaOrig="360" w14:anchorId="53102F63">
          <v:shape id="_x0000_i1063" type="#_x0000_t75" style="width:164.25pt;height:18pt" o:ole="">
            <v:imagedata r:id="rId84" o:title=""/>
          </v:shape>
          <o:OLEObject Type="Embed" ProgID="Equation.3" ShapeID="_x0000_i1063" DrawAspect="Content" ObjectID="_1818776787" r:id="rId85"/>
        </w:object>
      </w:r>
      <w:r>
        <w:t xml:space="preserve"> tiene al número 3 como raíz entera.</w:t>
      </w:r>
    </w:p>
    <w:p w14:paraId="143B665E" w14:textId="77777777" w:rsidR="00C22D0F" w:rsidRDefault="00C22D0F" w:rsidP="00C22D0F">
      <w:pPr>
        <w:numPr>
          <w:ilvl w:val="1"/>
          <w:numId w:val="32"/>
        </w:numPr>
        <w:spacing w:line="360" w:lineRule="auto"/>
        <w:jc w:val="both"/>
      </w:pPr>
      <w:r>
        <w:t xml:space="preserve">El polinomio </w:t>
      </w:r>
      <w:r>
        <w:rPr>
          <w:position w:val="-10"/>
        </w:rPr>
        <w:object w:dxaOrig="3960" w:dyaOrig="360" w14:anchorId="2EF6D04B">
          <v:shape id="_x0000_i1064" type="#_x0000_t75" style="width:198.75pt;height:18pt" o:ole="">
            <v:imagedata r:id="rId86" o:title=""/>
          </v:shape>
          <o:OLEObject Type="Embed" ProgID="Equation.3" ShapeID="_x0000_i1064" DrawAspect="Content" ObjectID="_1818776788" r:id="rId87"/>
        </w:object>
      </w:r>
      <w:r>
        <w:t xml:space="preserve"> es divisible por </w:t>
      </w:r>
      <w:r>
        <w:rPr>
          <w:position w:val="-10"/>
        </w:rPr>
        <w:object w:dxaOrig="720" w:dyaOrig="320" w14:anchorId="4DA1933B">
          <v:shape id="_x0000_i1065" type="#_x0000_t75" style="width:36pt;height:15.75pt" o:ole="">
            <v:imagedata r:id="rId82" o:title=""/>
          </v:shape>
          <o:OLEObject Type="Embed" ProgID="Equation.3" ShapeID="_x0000_i1065" DrawAspect="Content" ObjectID="_1818776789" r:id="rId88"/>
        </w:object>
      </w:r>
      <w:r>
        <w:t>.</w:t>
      </w:r>
    </w:p>
    <w:p w14:paraId="035C151B" w14:textId="77777777" w:rsidR="007B087B" w:rsidRDefault="007B087B" w:rsidP="007B087B">
      <w:pPr>
        <w:pStyle w:val="Sangradetextonormal"/>
        <w:ind w:left="340"/>
      </w:pPr>
    </w:p>
    <w:p w14:paraId="4032B0D1" w14:textId="77777777" w:rsidR="008B14F2" w:rsidRDefault="008B14F2" w:rsidP="008B14F2">
      <w:pPr>
        <w:pStyle w:val="Sangradetextonormal"/>
        <w:numPr>
          <w:ilvl w:val="0"/>
          <w:numId w:val="23"/>
        </w:numPr>
      </w:pPr>
      <w:r>
        <w:t xml:space="preserve">Determinar a y b para que el polinomio </w:t>
      </w:r>
      <w:r>
        <w:rPr>
          <w:position w:val="-6"/>
        </w:rPr>
        <w:object w:dxaOrig="1600" w:dyaOrig="320" w14:anchorId="7CC51886">
          <v:shape id="_x0000_i1066" type="#_x0000_t75" style="width:80.25pt;height:15.75pt" o:ole="">
            <v:imagedata r:id="rId89" o:title=""/>
          </v:shape>
          <o:OLEObject Type="Embed" ProgID="Equation.DSMT4" ShapeID="_x0000_i1066" DrawAspect="Content" ObjectID="_1818776790" r:id="rId90"/>
        </w:object>
      </w:r>
      <w:r>
        <w:t xml:space="preserve">  sea divisible por </w:t>
      </w:r>
      <w:r>
        <w:rPr>
          <w:position w:val="-6"/>
        </w:rPr>
        <w:object w:dxaOrig="920" w:dyaOrig="320" w14:anchorId="304AC9F6">
          <v:shape id="_x0000_i1067" type="#_x0000_t75" style="width:45.75pt;height:15.75pt" o:ole="">
            <v:imagedata r:id="rId91" o:title=""/>
          </v:shape>
          <o:OLEObject Type="Embed" ProgID="Equation.DSMT4" ShapeID="_x0000_i1067" DrawAspect="Content" ObjectID="_1818776791" r:id="rId92"/>
        </w:object>
      </w:r>
    </w:p>
    <w:p w14:paraId="612DA02D" w14:textId="73B62295" w:rsidR="007B087B" w:rsidRDefault="007B087B" w:rsidP="008B14F2">
      <w:pPr>
        <w:pStyle w:val="Sangradetextonormal"/>
        <w:numPr>
          <w:ilvl w:val="0"/>
          <w:numId w:val="23"/>
        </w:numPr>
      </w:pPr>
      <w:r>
        <w:lastRenderedPageBreak/>
        <w:t xml:space="preserve">Si  </w:t>
      </w:r>
      <w:r w:rsidR="00C14E1F">
        <w:rPr>
          <w:position w:val="-10"/>
          <w:lang w:val="en-GB"/>
        </w:rPr>
        <w:object w:dxaOrig="3300" w:dyaOrig="360" w14:anchorId="532BE910">
          <v:shape id="_x0000_i1068" type="#_x0000_t75" style="width:165pt;height:18pt" o:ole="">
            <v:imagedata r:id="rId93" o:title=""/>
          </v:shape>
          <o:OLEObject Type="Embed" ProgID="Equation.DSMT4" ShapeID="_x0000_i1068" DrawAspect="Content" ObjectID="_1818776792" r:id="rId94"/>
        </w:object>
      </w:r>
      <w:r>
        <w:t xml:space="preserve">  hallar m, n y p.</w:t>
      </w:r>
    </w:p>
    <w:p w14:paraId="29C2444B" w14:textId="77777777" w:rsidR="008B14F2" w:rsidRDefault="008B14F2" w:rsidP="008B14F2">
      <w:pPr>
        <w:pStyle w:val="Sinespaciado"/>
      </w:pPr>
    </w:p>
    <w:p w14:paraId="593DB716" w14:textId="06B28ADB" w:rsidR="00AC29F1" w:rsidRDefault="00AC29F1" w:rsidP="00AC29F1">
      <w:pPr>
        <w:numPr>
          <w:ilvl w:val="0"/>
          <w:numId w:val="23"/>
        </w:numPr>
        <w:autoSpaceDE w:val="0"/>
        <w:autoSpaceDN w:val="0"/>
        <w:adjustRightInd w:val="0"/>
        <w:spacing w:after="60"/>
      </w:pPr>
      <w:r>
        <w:t>Factoriza los siguientes polinomios:</w:t>
      </w:r>
    </w:p>
    <w:p w14:paraId="210975FA" w14:textId="5B58BEEE" w:rsidR="00AC29F1" w:rsidRDefault="00AC29F1" w:rsidP="00AC29F1">
      <w:pPr>
        <w:spacing w:line="360" w:lineRule="auto"/>
        <w:ind w:left="340"/>
      </w:pPr>
      <w:r>
        <w:t xml:space="preserve">a) </w:t>
      </w:r>
      <w:r>
        <w:rPr>
          <w:position w:val="-6"/>
        </w:rPr>
        <w:object w:dxaOrig="2000" w:dyaOrig="320" w14:anchorId="737E1D89">
          <v:shape id="_x0000_i1069" type="#_x0000_t75" style="width:99.75pt;height:15.75pt" o:ole="">
            <v:imagedata r:id="rId95" o:title=""/>
          </v:shape>
          <o:OLEObject Type="Embed" ProgID="Equation.DSMT4" ShapeID="_x0000_i1069" DrawAspect="Content" ObjectID="_1818776793" r:id="rId96"/>
        </w:object>
      </w:r>
      <w:r w:rsidR="005B3A6E">
        <w:t xml:space="preserve">      </w:t>
      </w:r>
      <w:r w:rsidR="0066643A">
        <w:t xml:space="preserve">  </w:t>
      </w:r>
      <w:r>
        <w:t>b)</w:t>
      </w:r>
      <w:r w:rsidR="005B3A6E">
        <w:t xml:space="preserve"> </w:t>
      </w:r>
      <w:r w:rsidR="005B3A6E">
        <w:rPr>
          <w:position w:val="-6"/>
        </w:rPr>
        <w:object w:dxaOrig="1340" w:dyaOrig="320" w14:anchorId="4A34D3F1">
          <v:shape id="_x0000_i1070" type="#_x0000_t75" style="width:66.75pt;height:15.75pt" o:ole="">
            <v:imagedata r:id="rId97" o:title=""/>
          </v:shape>
          <o:OLEObject Type="Embed" ProgID="Equation.3" ShapeID="_x0000_i1070" DrawAspect="Content" ObjectID="_1818776794" r:id="rId98"/>
        </w:object>
      </w:r>
      <w:r w:rsidR="005B3A6E">
        <w:t xml:space="preserve">    </w:t>
      </w:r>
      <w:r w:rsidR="0066643A">
        <w:t xml:space="preserve">  </w:t>
      </w:r>
      <w:r w:rsidR="005B3A6E">
        <w:t xml:space="preserve"> </w:t>
      </w:r>
      <w:r>
        <w:t xml:space="preserve">c) </w:t>
      </w:r>
      <w:r>
        <w:rPr>
          <w:position w:val="-6"/>
        </w:rPr>
        <w:object w:dxaOrig="1640" w:dyaOrig="320" w14:anchorId="5B036735">
          <v:shape id="_x0000_i1071" type="#_x0000_t75" style="width:81.75pt;height:15.75pt" o:ole="">
            <v:imagedata r:id="rId99" o:title=""/>
          </v:shape>
          <o:OLEObject Type="Embed" ProgID="Equation.DSMT4" ShapeID="_x0000_i1071" DrawAspect="Content" ObjectID="_1818776795" r:id="rId100"/>
        </w:object>
      </w:r>
    </w:p>
    <w:p w14:paraId="70667BC7" w14:textId="77777777" w:rsidR="00A201FF" w:rsidRDefault="00AC29F1" w:rsidP="004568AA">
      <w:pPr>
        <w:spacing w:line="360" w:lineRule="auto"/>
        <w:ind w:left="340"/>
      </w:pPr>
      <w:r>
        <w:t xml:space="preserve">d) </w:t>
      </w:r>
      <w:r w:rsidR="005B3A6E">
        <w:rPr>
          <w:position w:val="-6"/>
        </w:rPr>
        <w:object w:dxaOrig="2220" w:dyaOrig="320" w14:anchorId="2359E384">
          <v:shape id="_x0000_i1072" type="#_x0000_t75" style="width:111pt;height:15.75pt" o:ole="">
            <v:imagedata r:id="rId101" o:title=""/>
          </v:shape>
          <o:OLEObject Type="Embed" ProgID="Equation.DSMT4" ShapeID="_x0000_i1072" DrawAspect="Content" ObjectID="_1818776796" r:id="rId102"/>
        </w:object>
      </w:r>
      <w:r w:rsidR="005B3A6E">
        <w:t xml:space="preserve"> </w:t>
      </w:r>
      <w:r w:rsidR="0066643A">
        <w:t xml:space="preserve">  </w:t>
      </w:r>
      <w:r w:rsidR="005B3A6E">
        <w:t xml:space="preserve"> e) </w:t>
      </w:r>
      <w:r>
        <w:rPr>
          <w:position w:val="-6"/>
        </w:rPr>
        <w:object w:dxaOrig="1200" w:dyaOrig="320" w14:anchorId="2C9B4933">
          <v:shape id="_x0000_i1073" type="#_x0000_t75" style="width:60pt;height:15.75pt" o:ole="">
            <v:imagedata r:id="rId103" o:title=""/>
          </v:shape>
          <o:OLEObject Type="Embed" ProgID="Equation.DSMT4" ShapeID="_x0000_i1073" DrawAspect="Content" ObjectID="_1818776797" r:id="rId104"/>
        </w:object>
      </w:r>
      <w:r w:rsidR="005B3A6E">
        <w:t xml:space="preserve">      </w:t>
      </w:r>
      <w:r w:rsidR="0066643A">
        <w:t xml:space="preserve"> </w:t>
      </w:r>
      <w:r w:rsidR="005B3A6E">
        <w:t xml:space="preserve"> </w:t>
      </w:r>
      <w:r w:rsidR="0066643A">
        <w:t xml:space="preserve">  </w:t>
      </w:r>
      <w:r w:rsidR="005B3A6E">
        <w:t>f</w:t>
      </w:r>
      <w:r>
        <w:t xml:space="preserve">) </w:t>
      </w:r>
      <w:r>
        <w:rPr>
          <w:position w:val="-6"/>
        </w:rPr>
        <w:object w:dxaOrig="2760" w:dyaOrig="320" w14:anchorId="5C540769">
          <v:shape id="_x0000_i1074" type="#_x0000_t75" style="width:138pt;height:15.75pt" o:ole="">
            <v:imagedata r:id="rId105" o:title=""/>
          </v:shape>
          <o:OLEObject Type="Embed" ProgID="Equation.3" ShapeID="_x0000_i1074" DrawAspect="Content" ObjectID="_1818776798" r:id="rId106"/>
        </w:object>
      </w:r>
      <w:r w:rsidR="005B3A6E">
        <w:t xml:space="preserve">      </w:t>
      </w:r>
    </w:p>
    <w:p w14:paraId="007C3534" w14:textId="77777777" w:rsidR="00A201FF" w:rsidRDefault="00A201FF" w:rsidP="004568AA">
      <w:pPr>
        <w:spacing w:line="360" w:lineRule="auto"/>
        <w:ind w:left="340"/>
      </w:pPr>
    </w:p>
    <w:p w14:paraId="0D0AD706" w14:textId="7269C29F" w:rsidR="004568AA" w:rsidRDefault="00AC29F1" w:rsidP="00A201FF">
      <w:pPr>
        <w:pStyle w:val="Prrafodelista"/>
        <w:numPr>
          <w:ilvl w:val="0"/>
          <w:numId w:val="23"/>
        </w:numPr>
      </w:pPr>
      <w:r>
        <w:t xml:space="preserve">Sabiendo que una raíz del polinomio </w:t>
      </w:r>
      <w:r w:rsidRPr="00ED6561">
        <w:rPr>
          <w:position w:val="-10"/>
        </w:rPr>
        <w:object w:dxaOrig="2480" w:dyaOrig="360" w14:anchorId="7643EDC5">
          <v:shape id="_x0000_i1075" type="#_x0000_t75" style="width:123.75pt;height:18pt" o:ole="">
            <v:imagedata r:id="rId107" o:title=""/>
          </v:shape>
          <o:OLEObject Type="Embed" ProgID="Equation.DSMT4" ShapeID="_x0000_i1075" DrawAspect="Content" ObjectID="_1818776799" r:id="rId108"/>
        </w:object>
      </w:r>
      <w:r>
        <w:t xml:space="preserve"> es </w:t>
      </w:r>
      <w:r w:rsidRPr="00DD7DCD">
        <w:rPr>
          <w:position w:val="-6"/>
        </w:rPr>
        <w:object w:dxaOrig="820" w:dyaOrig="279" w14:anchorId="2705A763">
          <v:shape id="_x0000_i1076" type="#_x0000_t75" style="width:40.5pt;height:13.5pt" o:ole="">
            <v:imagedata r:id="rId109" o:title=""/>
          </v:shape>
          <o:OLEObject Type="Embed" ProgID="Equation.DSMT4" ShapeID="_x0000_i1076" DrawAspect="Content" ObjectID="_1818776800" r:id="rId110"/>
        </w:object>
      </w:r>
      <w:r w:rsidRPr="00A201FF">
        <w:rPr>
          <w:position w:val="-6"/>
        </w:rPr>
        <w:t xml:space="preserve"> </w:t>
      </w:r>
      <w:r>
        <w:t xml:space="preserve">, calcula el valor de k, halla el resto de las raíces y factoriza el polinomio. </w:t>
      </w:r>
      <w:r w:rsidRPr="00A201FF">
        <w:rPr>
          <w:b/>
          <w:bCs/>
        </w:rPr>
        <w:t xml:space="preserve">Sol:  </w:t>
      </w:r>
      <w:r w:rsidRPr="009E0867">
        <w:rPr>
          <w:position w:val="-6"/>
        </w:rPr>
        <w:object w:dxaOrig="820" w:dyaOrig="279" w14:anchorId="1EF34E85">
          <v:shape id="_x0000_i1077" type="#_x0000_t75" style="width:40.5pt;height:13.5pt" o:ole="">
            <v:imagedata r:id="rId111" o:title=""/>
          </v:shape>
          <o:OLEObject Type="Embed" ProgID="Equation.DSMT4" ShapeID="_x0000_i1077" DrawAspect="Content" ObjectID="_1818776801" r:id="rId112"/>
        </w:object>
      </w:r>
    </w:p>
    <w:p w14:paraId="18E27B89" w14:textId="77777777" w:rsidR="004568AA" w:rsidRDefault="004568AA" w:rsidP="004568AA">
      <w:pPr>
        <w:spacing w:line="360" w:lineRule="auto"/>
        <w:ind w:left="340"/>
      </w:pPr>
    </w:p>
    <w:p w14:paraId="2F64903A" w14:textId="34E7B03E" w:rsidR="00AC29F1" w:rsidRDefault="00AC29F1" w:rsidP="004568AA">
      <w:pPr>
        <w:numPr>
          <w:ilvl w:val="0"/>
          <w:numId w:val="23"/>
        </w:numPr>
        <w:autoSpaceDE w:val="0"/>
        <w:autoSpaceDN w:val="0"/>
        <w:adjustRightInd w:val="0"/>
        <w:spacing w:after="60"/>
      </w:pPr>
      <w:r>
        <w:t>Simplifica las siguientes fracciones algebraicas:</w:t>
      </w:r>
    </w:p>
    <w:p w14:paraId="090EAAF5" w14:textId="45657188" w:rsidR="00AC29F1" w:rsidRDefault="00AC29F1" w:rsidP="004568AA">
      <w:pPr>
        <w:spacing w:line="360" w:lineRule="auto"/>
        <w:ind w:left="340"/>
        <w:rPr>
          <w:sz w:val="16"/>
          <w:szCs w:val="22"/>
        </w:rPr>
      </w:pPr>
      <w:r>
        <w:t xml:space="preserve">a) </w:t>
      </w:r>
      <w:r>
        <w:rPr>
          <w:position w:val="-24"/>
        </w:rPr>
        <w:object w:dxaOrig="1120" w:dyaOrig="620" w14:anchorId="7717F7B7">
          <v:shape id="_x0000_i1078" type="#_x0000_t75" style="width:56.25pt;height:30.75pt" o:ole="">
            <v:imagedata r:id="rId113" o:title=""/>
          </v:shape>
          <o:OLEObject Type="Embed" ProgID="Equation.DSMT4" ShapeID="_x0000_i1078" DrawAspect="Content" ObjectID="_1818776802" r:id="rId114"/>
        </w:object>
      </w:r>
      <w:r>
        <w:t xml:space="preserve">           b) </w:t>
      </w:r>
      <w:r>
        <w:rPr>
          <w:position w:val="-24"/>
        </w:rPr>
        <w:object w:dxaOrig="1120" w:dyaOrig="660" w14:anchorId="6D87188B">
          <v:shape id="_x0000_i1079" type="#_x0000_t75" style="width:56.25pt;height:33pt" o:ole="">
            <v:imagedata r:id="rId115" o:title=""/>
          </v:shape>
          <o:OLEObject Type="Embed" ProgID="Equation.DSMT4" ShapeID="_x0000_i1079" DrawAspect="Content" ObjectID="_1818776803" r:id="rId116"/>
        </w:object>
      </w:r>
      <w:r>
        <w:t xml:space="preserve">          c) </w:t>
      </w:r>
      <w:r>
        <w:rPr>
          <w:position w:val="-24"/>
        </w:rPr>
        <w:object w:dxaOrig="1780" w:dyaOrig="660" w14:anchorId="72C59071">
          <v:shape id="_x0000_i1080" type="#_x0000_t75" style="width:89.25pt;height:33pt" o:ole="">
            <v:imagedata r:id="rId117" o:title=""/>
          </v:shape>
          <o:OLEObject Type="Embed" ProgID="Equation.DSMT4" ShapeID="_x0000_i1080" DrawAspect="Content" ObjectID="_1818776804" r:id="rId118"/>
        </w:object>
      </w:r>
    </w:p>
    <w:p w14:paraId="12C133FA" w14:textId="77777777" w:rsidR="00AC29F1" w:rsidRDefault="00AC29F1" w:rsidP="00AC29F1">
      <w:pPr>
        <w:rPr>
          <w:sz w:val="16"/>
        </w:rPr>
      </w:pPr>
    </w:p>
    <w:p w14:paraId="18F3AF6D" w14:textId="77777777" w:rsidR="00AC29F1" w:rsidRDefault="00AC29F1" w:rsidP="00AC29F1">
      <w:pPr>
        <w:numPr>
          <w:ilvl w:val="0"/>
          <w:numId w:val="23"/>
        </w:numPr>
        <w:autoSpaceDE w:val="0"/>
        <w:autoSpaceDN w:val="0"/>
        <w:adjustRightInd w:val="0"/>
        <w:spacing w:after="60"/>
      </w:pPr>
      <w:r>
        <w:t>Efectúa las siguientes operaciones y da el resultado en forma de fracción irreducible:</w:t>
      </w:r>
    </w:p>
    <w:p w14:paraId="78CE0A0A" w14:textId="77777777" w:rsidR="00A201FF" w:rsidRDefault="00A201FF" w:rsidP="00A201FF">
      <w:pPr>
        <w:autoSpaceDE w:val="0"/>
        <w:autoSpaceDN w:val="0"/>
        <w:adjustRightInd w:val="0"/>
        <w:spacing w:after="60"/>
      </w:pPr>
    </w:p>
    <w:p w14:paraId="00E93DB9" w14:textId="00D2CE44" w:rsidR="00A201FF" w:rsidRDefault="008B14F2" w:rsidP="00A201FF">
      <w:pPr>
        <w:pStyle w:val="Prrafodelista"/>
        <w:numPr>
          <w:ilvl w:val="1"/>
          <w:numId w:val="23"/>
        </w:numPr>
        <w:autoSpaceDE w:val="0"/>
        <w:autoSpaceDN w:val="0"/>
        <w:adjustRightInd w:val="0"/>
        <w:spacing w:after="60"/>
      </w:pPr>
      <w:r w:rsidRPr="008B14F2">
        <w:rPr>
          <w:position w:val="-24"/>
        </w:rPr>
        <w:object w:dxaOrig="1260" w:dyaOrig="620" w14:anchorId="36CA088D">
          <v:shape id="_x0000_i1081" type="#_x0000_t75" style="width:63pt;height:30.75pt" o:ole="">
            <v:imagedata r:id="rId119" o:title=""/>
          </v:shape>
          <o:OLEObject Type="Embed" ProgID="Equation.DSMT4" ShapeID="_x0000_i1081" DrawAspect="Content" ObjectID="_1818776805" r:id="rId120"/>
        </w:object>
      </w:r>
      <w:r>
        <w:t xml:space="preserve">      b</w:t>
      </w:r>
      <w:r w:rsidR="00A201FF">
        <w:t xml:space="preserve">) </w:t>
      </w:r>
      <w:r w:rsidR="00A201FF">
        <w:rPr>
          <w:position w:val="-24"/>
        </w:rPr>
        <w:object w:dxaOrig="1380" w:dyaOrig="620" w14:anchorId="4CBCF4A1">
          <v:shape id="_x0000_i1082" type="#_x0000_t75" style="width:69pt;height:30.75pt" o:ole="">
            <v:imagedata r:id="rId121" o:title=""/>
          </v:shape>
          <o:OLEObject Type="Embed" ProgID="Equation.DSMT4" ShapeID="_x0000_i1082" DrawAspect="Content" ObjectID="_1818776806" r:id="rId122"/>
        </w:object>
      </w:r>
      <w:r>
        <w:t xml:space="preserve">      </w:t>
      </w:r>
      <w:r w:rsidR="00A201FF">
        <w:t xml:space="preserve">c) </w:t>
      </w:r>
      <w:r w:rsidR="00A201FF">
        <w:rPr>
          <w:position w:val="-24"/>
        </w:rPr>
        <w:object w:dxaOrig="2040" w:dyaOrig="620" w14:anchorId="1DA673DF">
          <v:shape id="_x0000_i1083" type="#_x0000_t75" style="width:102pt;height:30.75pt" o:ole="">
            <v:imagedata r:id="rId123" o:title=""/>
          </v:shape>
          <o:OLEObject Type="Embed" ProgID="Equation.DSMT4" ShapeID="_x0000_i1083" DrawAspect="Content" ObjectID="_1818776807" r:id="rId124"/>
        </w:object>
      </w:r>
      <w:r>
        <w:t xml:space="preserve">      </w:t>
      </w:r>
      <w:r w:rsidR="00A201FF">
        <w:t xml:space="preserve">d) </w:t>
      </w:r>
      <w:r w:rsidR="00A201FF">
        <w:rPr>
          <w:position w:val="-24"/>
        </w:rPr>
        <w:object w:dxaOrig="1520" w:dyaOrig="620" w14:anchorId="50CE9CD0">
          <v:shape id="_x0000_i1084" type="#_x0000_t75" style="width:75.75pt;height:30.75pt" o:ole="">
            <v:imagedata r:id="rId125" o:title=""/>
          </v:shape>
          <o:OLEObject Type="Embed" ProgID="Equation.DSMT4" ShapeID="_x0000_i1084" DrawAspect="Content" ObjectID="_1818776808" r:id="rId126"/>
        </w:object>
      </w:r>
    </w:p>
    <w:p w14:paraId="1EBECFA1" w14:textId="77777777" w:rsidR="008B14F2" w:rsidRDefault="008B14F2" w:rsidP="008B14F2">
      <w:pPr>
        <w:pStyle w:val="Prrafodelista"/>
        <w:autoSpaceDE w:val="0"/>
        <w:autoSpaceDN w:val="0"/>
        <w:adjustRightInd w:val="0"/>
        <w:spacing w:after="60"/>
        <w:ind w:left="624"/>
      </w:pPr>
    </w:p>
    <w:p w14:paraId="395D3751" w14:textId="43FB1205" w:rsidR="00A662A1" w:rsidRDefault="008B14F2" w:rsidP="008B14F2">
      <w:pPr>
        <w:pStyle w:val="Prrafodelista"/>
        <w:numPr>
          <w:ilvl w:val="0"/>
          <w:numId w:val="37"/>
        </w:numPr>
        <w:spacing w:line="360" w:lineRule="auto"/>
      </w:pPr>
      <w:r w:rsidRPr="008B14F2">
        <w:rPr>
          <w:position w:val="-24"/>
        </w:rPr>
        <w:object w:dxaOrig="1560" w:dyaOrig="660" w14:anchorId="7422E39C">
          <v:shape id="_x0000_i1085" type="#_x0000_t75" style="width:78pt;height:33pt" o:ole="">
            <v:imagedata r:id="rId127" o:title=""/>
          </v:shape>
          <o:OLEObject Type="Embed" ProgID="Equation.DSMT4" ShapeID="_x0000_i1085" DrawAspect="Content" ObjectID="_1818776809" r:id="rId128"/>
        </w:object>
      </w:r>
      <w:r>
        <w:t xml:space="preserve">      f) </w:t>
      </w:r>
      <w:r w:rsidRPr="008B14F2">
        <w:rPr>
          <w:position w:val="-24"/>
        </w:rPr>
        <w:object w:dxaOrig="2780" w:dyaOrig="660" w14:anchorId="7982D7B9">
          <v:shape id="_x0000_i1086" type="#_x0000_t75" style="width:138.75pt;height:33pt" o:ole="">
            <v:imagedata r:id="rId129" o:title=""/>
          </v:shape>
          <o:OLEObject Type="Embed" ProgID="Equation.DSMT4" ShapeID="_x0000_i1086" DrawAspect="Content" ObjectID="_1818776810" r:id="rId130"/>
        </w:object>
      </w:r>
    </w:p>
    <w:p w14:paraId="19D48988" w14:textId="77777777" w:rsidR="00A662A1" w:rsidRDefault="00A662A1" w:rsidP="008B14F2">
      <w:pPr>
        <w:autoSpaceDE w:val="0"/>
        <w:autoSpaceDN w:val="0"/>
        <w:adjustRightInd w:val="0"/>
        <w:spacing w:line="360" w:lineRule="auto"/>
        <w:ind w:left="340"/>
        <w:jc w:val="both"/>
      </w:pPr>
    </w:p>
    <w:p w14:paraId="2EFE75DB" w14:textId="2C878C56" w:rsidR="00AC29F1" w:rsidRDefault="00AC29F1" w:rsidP="00460A5F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 xml:space="preserve">Determina el polinomio </w:t>
      </w:r>
      <w:r>
        <w:rPr>
          <w:position w:val="-10"/>
        </w:rPr>
        <w:object w:dxaOrig="520" w:dyaOrig="320" w14:anchorId="2B9ABE62">
          <v:shape id="_x0000_i1087" type="#_x0000_t75" style="width:26.25pt;height:15.75pt" o:ole="">
            <v:imagedata r:id="rId131" o:title=""/>
          </v:shape>
          <o:OLEObject Type="Embed" ProgID="Equation.3" ShapeID="_x0000_i1087" DrawAspect="Content" ObjectID="_1818776811" r:id="rId132"/>
        </w:object>
      </w:r>
      <w:r>
        <w:t xml:space="preserve"> tal que verifica las siguientes condiciones (todas a la vez):</w:t>
      </w:r>
    </w:p>
    <w:p w14:paraId="72FC2667" w14:textId="42914B06" w:rsidR="00AC29F1" w:rsidRDefault="00AC29F1" w:rsidP="00460A5F">
      <w:pPr>
        <w:numPr>
          <w:ilvl w:val="1"/>
          <w:numId w:val="23"/>
        </w:numPr>
        <w:spacing w:line="360" w:lineRule="auto"/>
        <w:jc w:val="both"/>
      </w:pPr>
      <w:r>
        <w:t xml:space="preserve">Es divisible por </w:t>
      </w:r>
      <w:r>
        <w:rPr>
          <w:position w:val="-10"/>
        </w:rPr>
        <w:object w:dxaOrig="800" w:dyaOrig="360" w14:anchorId="6A8677E9">
          <v:shape id="_x0000_i1088" type="#_x0000_t75" style="width:39.75pt;height:18pt" o:ole="">
            <v:imagedata r:id="rId133" o:title=""/>
          </v:shape>
          <o:OLEObject Type="Embed" ProgID="Equation.3" ShapeID="_x0000_i1088" DrawAspect="Content" ObjectID="_1818776812" r:id="rId134"/>
        </w:object>
      </w:r>
      <w:r>
        <w:t xml:space="preserve"> y el cociente que se obtiene es de la forma </w:t>
      </w:r>
      <w:r>
        <w:rPr>
          <w:position w:val="-6"/>
        </w:rPr>
        <w:object w:dxaOrig="680" w:dyaOrig="279" w14:anchorId="43B31C55">
          <v:shape id="_x0000_i1089" type="#_x0000_t75" style="width:33.75pt;height:14.25pt" o:ole="">
            <v:imagedata r:id="rId135" o:title=""/>
          </v:shape>
          <o:OLEObject Type="Embed" ProgID="Equation.3" ShapeID="_x0000_i1089" DrawAspect="Content" ObjectID="_1818776813" r:id="rId136"/>
        </w:object>
      </w:r>
    </w:p>
    <w:p w14:paraId="4E5A2112" w14:textId="77777777" w:rsidR="00AC29F1" w:rsidRDefault="00AC29F1" w:rsidP="00460A5F">
      <w:pPr>
        <w:numPr>
          <w:ilvl w:val="1"/>
          <w:numId w:val="23"/>
        </w:numPr>
        <w:spacing w:line="360" w:lineRule="auto"/>
        <w:jc w:val="both"/>
      </w:pPr>
      <w:r>
        <w:t xml:space="preserve">El resto, al dividirlo por </w:t>
      </w:r>
      <w:r>
        <w:rPr>
          <w:position w:val="-6"/>
        </w:rPr>
        <w:object w:dxaOrig="499" w:dyaOrig="279" w14:anchorId="4952B7EE">
          <v:shape id="_x0000_i1090" type="#_x0000_t75" style="width:24.75pt;height:14.25pt" o:ole="">
            <v:imagedata r:id="rId137" o:title=""/>
          </v:shape>
          <o:OLEObject Type="Embed" ProgID="Equation.3" ShapeID="_x0000_i1090" DrawAspect="Content" ObjectID="_1818776814" r:id="rId138"/>
        </w:object>
      </w:r>
      <w:r>
        <w:t>, es 18.</w:t>
      </w:r>
    </w:p>
    <w:p w14:paraId="72B39FDB" w14:textId="77777777" w:rsidR="00AC29F1" w:rsidRDefault="00AC29F1" w:rsidP="00460A5F">
      <w:pPr>
        <w:numPr>
          <w:ilvl w:val="1"/>
          <w:numId w:val="23"/>
        </w:numPr>
        <w:spacing w:line="360" w:lineRule="auto"/>
        <w:jc w:val="both"/>
      </w:pPr>
      <w:r>
        <w:t xml:space="preserve">El resto, al dividirlo por </w:t>
      </w:r>
      <w:r>
        <w:rPr>
          <w:position w:val="-6"/>
        </w:rPr>
        <w:object w:dxaOrig="200" w:dyaOrig="220" w14:anchorId="0566F124">
          <v:shape id="_x0000_i1091" type="#_x0000_t75" style="width:9.75pt;height:11.25pt" o:ole="">
            <v:imagedata r:id="rId139" o:title=""/>
          </v:shape>
          <o:OLEObject Type="Embed" ProgID="Equation.3" ShapeID="_x0000_i1091" DrawAspect="Content" ObjectID="_1818776815" r:id="rId140"/>
        </w:object>
      </w:r>
      <w:r>
        <w:t>, es 4.</w:t>
      </w:r>
    </w:p>
    <w:p w14:paraId="776FD5C7" w14:textId="77777777" w:rsidR="00B20B58" w:rsidRDefault="00B20B58" w:rsidP="00B20B58">
      <w:pPr>
        <w:spacing w:line="360" w:lineRule="auto"/>
        <w:ind w:left="340"/>
      </w:pPr>
    </w:p>
    <w:p w14:paraId="6D1425AE" w14:textId="4E0D8338" w:rsidR="00A319D0" w:rsidRDefault="00A319D0" w:rsidP="00460A5F">
      <w:pPr>
        <w:numPr>
          <w:ilvl w:val="0"/>
          <w:numId w:val="23"/>
        </w:numPr>
        <w:spacing w:line="360" w:lineRule="auto"/>
      </w:pPr>
      <w:r>
        <w:t>Opera y simplifica las siguientes fracciones algebraicas:</w:t>
      </w:r>
    </w:p>
    <w:p w14:paraId="71DDE46F" w14:textId="79C39A95" w:rsidR="00A319D0" w:rsidRDefault="00A319D0" w:rsidP="00460A5F">
      <w:pPr>
        <w:numPr>
          <w:ilvl w:val="1"/>
          <w:numId w:val="23"/>
        </w:numPr>
        <w:spacing w:line="360" w:lineRule="auto"/>
      </w:pPr>
      <w:r w:rsidRPr="00D11DB6">
        <w:rPr>
          <w:position w:val="-24"/>
        </w:rPr>
        <w:object w:dxaOrig="2659" w:dyaOrig="620" w14:anchorId="4032CF26">
          <v:shape id="_x0000_i1092" type="#_x0000_t75" style="width:133.5pt;height:31.5pt" o:ole="">
            <v:imagedata r:id="rId141" o:title=""/>
          </v:shape>
          <o:OLEObject Type="Embed" ProgID="Equation.DSMT4" ShapeID="_x0000_i1092" DrawAspect="Content" ObjectID="_1818776816" r:id="rId142"/>
        </w:object>
      </w:r>
      <w:r w:rsidR="008207C1">
        <w:t xml:space="preserve">   </w:t>
      </w:r>
      <w:r w:rsidR="00447F66">
        <w:t xml:space="preserve">  </w:t>
      </w:r>
      <w:r w:rsidR="008207C1">
        <w:t xml:space="preserve">   b) </w:t>
      </w:r>
      <w:r w:rsidRPr="00D11DB6">
        <w:rPr>
          <w:position w:val="-24"/>
        </w:rPr>
        <w:object w:dxaOrig="2700" w:dyaOrig="620" w14:anchorId="7841B281">
          <v:shape id="_x0000_i1093" type="#_x0000_t75" style="width:135pt;height:31.5pt" o:ole="">
            <v:imagedata r:id="rId143" o:title=""/>
          </v:shape>
          <o:OLEObject Type="Embed" ProgID="Equation.3" ShapeID="_x0000_i1093" DrawAspect="Content" ObjectID="_1818776817" r:id="rId144"/>
        </w:object>
      </w:r>
      <w:r w:rsidR="008207C1">
        <w:t xml:space="preserve">    </w:t>
      </w:r>
      <w:r w:rsidR="00447F66">
        <w:t xml:space="preserve">  </w:t>
      </w:r>
      <w:r w:rsidR="008207C1">
        <w:t xml:space="preserve">   c) </w:t>
      </w:r>
      <w:r w:rsidRPr="00D11DB6">
        <w:rPr>
          <w:position w:val="-24"/>
        </w:rPr>
        <w:object w:dxaOrig="1840" w:dyaOrig="660" w14:anchorId="0B69E691">
          <v:shape id="_x0000_i1094" type="#_x0000_t75" style="width:91.5pt;height:33pt" o:ole="">
            <v:imagedata r:id="rId145" o:title=""/>
          </v:shape>
          <o:OLEObject Type="Embed" ProgID="Equation.3" ShapeID="_x0000_i1094" DrawAspect="Content" ObjectID="_1818776818" r:id="rId146"/>
        </w:object>
      </w:r>
    </w:p>
    <w:p w14:paraId="73F2DBA3" w14:textId="31D3C17B" w:rsidR="00A319D0" w:rsidRDefault="008207C1" w:rsidP="00460A5F">
      <w:pPr>
        <w:pStyle w:val="Prrafodelista"/>
        <w:numPr>
          <w:ilvl w:val="1"/>
          <w:numId w:val="32"/>
        </w:numPr>
        <w:spacing w:line="360" w:lineRule="auto"/>
      </w:pPr>
      <w:r w:rsidRPr="003A09CF">
        <w:rPr>
          <w:position w:val="-28"/>
        </w:rPr>
        <w:object w:dxaOrig="3260" w:dyaOrig="680" w14:anchorId="0EAC6060">
          <v:shape id="_x0000_i1095" type="#_x0000_t75" style="width:162.75pt;height:33.75pt" o:ole="">
            <v:imagedata r:id="rId147" o:title=""/>
          </v:shape>
          <o:OLEObject Type="Embed" ProgID="Equation.3" ShapeID="_x0000_i1095" DrawAspect="Content" ObjectID="_1818776819" r:id="rId148"/>
        </w:object>
      </w:r>
      <w:r>
        <w:t xml:space="preserve">    </w:t>
      </w:r>
      <w:r w:rsidR="00447F66">
        <w:t xml:space="preserve">  </w:t>
      </w:r>
      <w:r>
        <w:t xml:space="preserve">  e) </w:t>
      </w:r>
      <w:r w:rsidR="00A319D0" w:rsidRPr="00637273">
        <w:rPr>
          <w:position w:val="-28"/>
        </w:rPr>
        <w:object w:dxaOrig="2180" w:dyaOrig="680" w14:anchorId="78BF0B22">
          <v:shape id="_x0000_i1096" type="#_x0000_t75" style="width:108.75pt;height:33.75pt" o:ole="">
            <v:imagedata r:id="rId149" o:title=""/>
          </v:shape>
          <o:OLEObject Type="Embed" ProgID="Equation.3" ShapeID="_x0000_i1096" DrawAspect="Content" ObjectID="_1818776820" r:id="rId150"/>
        </w:object>
      </w:r>
      <w:r>
        <w:t xml:space="preserve">     </w:t>
      </w:r>
      <w:r w:rsidR="00447F66">
        <w:t xml:space="preserve">  </w:t>
      </w:r>
      <w:r>
        <w:t xml:space="preserve"> f) </w:t>
      </w:r>
      <w:r w:rsidR="00A319D0" w:rsidRPr="006C25E3">
        <w:rPr>
          <w:position w:val="-32"/>
        </w:rPr>
        <w:object w:dxaOrig="1900" w:dyaOrig="760" w14:anchorId="541B1BF9">
          <v:shape id="_x0000_i1097" type="#_x0000_t75" style="width:95.25pt;height:38.25pt" o:ole="">
            <v:imagedata r:id="rId151" o:title=""/>
          </v:shape>
          <o:OLEObject Type="Embed" ProgID="Equation.3" ShapeID="_x0000_i1097" DrawAspect="Content" ObjectID="_1818776821" r:id="rId152"/>
        </w:object>
      </w:r>
      <w:r>
        <w:t xml:space="preserve">     </w:t>
      </w:r>
    </w:p>
    <w:p w14:paraId="3BF65805" w14:textId="28758989" w:rsidR="00A319D0" w:rsidRDefault="00A319D0" w:rsidP="006753D2">
      <w:pPr>
        <w:pStyle w:val="Prrafodelista"/>
        <w:numPr>
          <w:ilvl w:val="0"/>
          <w:numId w:val="35"/>
        </w:numPr>
        <w:spacing w:line="360" w:lineRule="auto"/>
      </w:pPr>
      <w:r w:rsidRPr="00D11DB6">
        <w:rPr>
          <w:position w:val="-24"/>
        </w:rPr>
        <w:object w:dxaOrig="2820" w:dyaOrig="660" w14:anchorId="22B008A9">
          <v:shape id="_x0000_i1098" type="#_x0000_t75" style="width:141pt;height:33pt" o:ole="">
            <v:imagedata r:id="rId153" o:title=""/>
          </v:shape>
          <o:OLEObject Type="Embed" ProgID="Equation.3" ShapeID="_x0000_i1098" DrawAspect="Content" ObjectID="_1818776822" r:id="rId154"/>
        </w:object>
      </w:r>
      <w:r w:rsidR="008207C1">
        <w:t xml:space="preserve">   </w:t>
      </w:r>
      <w:r w:rsidR="00447F66">
        <w:t xml:space="preserve">  </w:t>
      </w:r>
      <w:r w:rsidR="008207C1">
        <w:t xml:space="preserve">   </w:t>
      </w:r>
      <w:r w:rsidR="006753D2">
        <w:t xml:space="preserve">h) </w:t>
      </w:r>
      <w:r w:rsidRPr="00A0043A">
        <w:rPr>
          <w:position w:val="-28"/>
        </w:rPr>
        <w:object w:dxaOrig="2240" w:dyaOrig="700" w14:anchorId="5648F11E">
          <v:shape id="_x0000_i1099" type="#_x0000_t75" style="width:111.75pt;height:35.25pt" o:ole="">
            <v:imagedata r:id="rId155" o:title=""/>
          </v:shape>
          <o:OLEObject Type="Embed" ProgID="Equation.3" ShapeID="_x0000_i1099" DrawAspect="Content" ObjectID="_1818776823" r:id="rId156"/>
        </w:object>
      </w:r>
    </w:p>
    <w:p w14:paraId="54575185" w14:textId="77777777" w:rsidR="000A439F" w:rsidRDefault="000A439F" w:rsidP="000A439F">
      <w:pPr>
        <w:pStyle w:val="Prrafodelista"/>
        <w:spacing w:line="360" w:lineRule="auto"/>
        <w:ind w:left="340"/>
      </w:pPr>
    </w:p>
    <w:p w14:paraId="66DBB0EA" w14:textId="101A19AA" w:rsidR="00A662A1" w:rsidRDefault="00A662A1" w:rsidP="000A439F">
      <w:pPr>
        <w:pStyle w:val="Prrafodelista"/>
        <w:numPr>
          <w:ilvl w:val="0"/>
          <w:numId w:val="23"/>
        </w:numPr>
        <w:spacing w:line="360" w:lineRule="auto"/>
      </w:pPr>
      <w:r>
        <w:t xml:space="preserve">Halla el MCD y el </w:t>
      </w:r>
      <w:proofErr w:type="spellStart"/>
      <w:r>
        <w:t>mcm</w:t>
      </w:r>
      <w:proofErr w:type="spellEnd"/>
      <w:r>
        <w:t xml:space="preserve"> de los siguientes grupos de polinomios:</w:t>
      </w:r>
    </w:p>
    <w:p w14:paraId="151EF7EC" w14:textId="77777777" w:rsidR="00A662A1" w:rsidRDefault="00A662A1" w:rsidP="000A439F">
      <w:pPr>
        <w:numPr>
          <w:ilvl w:val="1"/>
          <w:numId w:val="23"/>
        </w:numPr>
        <w:spacing w:line="360" w:lineRule="auto"/>
        <w:sectPr w:rsidR="00A662A1" w:rsidSect="00A201FF">
          <w:type w:val="continuous"/>
          <w:pgSz w:w="11906" w:h="16838" w:code="9"/>
          <w:pgMar w:top="720" w:right="720" w:bottom="720" w:left="720" w:header="709" w:footer="709" w:gutter="0"/>
          <w:cols w:space="284"/>
          <w:docGrid w:linePitch="360"/>
        </w:sectPr>
      </w:pPr>
    </w:p>
    <w:p w14:paraId="647ECB36" w14:textId="2C3E7413" w:rsidR="009F50E7" w:rsidRDefault="00A662A1" w:rsidP="00F109FE">
      <w:pPr>
        <w:numPr>
          <w:ilvl w:val="1"/>
          <w:numId w:val="23"/>
        </w:numPr>
        <w:spacing w:after="120" w:line="360" w:lineRule="auto"/>
        <w:ind w:left="700"/>
      </w:pPr>
      <w:r w:rsidRPr="00CC256B">
        <w:rPr>
          <w:position w:val="-6"/>
        </w:rPr>
        <w:object w:dxaOrig="620" w:dyaOrig="320" w14:anchorId="5B64B32E">
          <v:shape id="_x0000_i1100" type="#_x0000_t75" style="width:30.75pt;height:15.75pt" o:ole="">
            <v:imagedata r:id="rId157" o:title=""/>
          </v:shape>
          <o:OLEObject Type="Embed" ProgID="Equation.3" ShapeID="_x0000_i1100" DrawAspect="Content" ObjectID="_1818776824" r:id="rId158"/>
        </w:object>
      </w:r>
      <w:r>
        <w:t xml:space="preserve">;  </w:t>
      </w:r>
      <w:r w:rsidRPr="00CC256B">
        <w:rPr>
          <w:position w:val="-6"/>
        </w:rPr>
        <w:object w:dxaOrig="660" w:dyaOrig="320" w14:anchorId="413AD450">
          <v:shape id="_x0000_i1101" type="#_x0000_t75" style="width:33pt;height:15.75pt" o:ole="">
            <v:imagedata r:id="rId159" o:title=""/>
          </v:shape>
          <o:OLEObject Type="Embed" ProgID="Equation.3" ShapeID="_x0000_i1101" DrawAspect="Content" ObjectID="_1818776825" r:id="rId160"/>
        </w:object>
      </w:r>
      <w:r>
        <w:t xml:space="preserve">;  </w:t>
      </w:r>
      <w:r w:rsidRPr="00CC256B">
        <w:rPr>
          <w:position w:val="-6"/>
        </w:rPr>
        <w:object w:dxaOrig="620" w:dyaOrig="320" w14:anchorId="08EFCA6C">
          <v:shape id="_x0000_i1102" type="#_x0000_t75" style="width:30.75pt;height:15.75pt" o:ole="">
            <v:imagedata r:id="rId161" o:title=""/>
          </v:shape>
          <o:OLEObject Type="Embed" ProgID="Equation.3" ShapeID="_x0000_i1102" DrawAspect="Content" ObjectID="_1818776826" r:id="rId162"/>
        </w:object>
      </w:r>
      <w:r w:rsidR="000A439F">
        <w:t xml:space="preserve">        b) </w:t>
      </w:r>
      <w:r w:rsidRPr="00CC256B">
        <w:rPr>
          <w:position w:val="-6"/>
        </w:rPr>
        <w:object w:dxaOrig="760" w:dyaOrig="320" w14:anchorId="72353E0A">
          <v:shape id="_x0000_i1103" type="#_x0000_t75" style="width:38.25pt;height:15.75pt" o:ole="">
            <v:imagedata r:id="rId163" o:title=""/>
          </v:shape>
          <o:OLEObject Type="Embed" ProgID="Equation.3" ShapeID="_x0000_i1103" DrawAspect="Content" ObjectID="_1818776827" r:id="rId164"/>
        </w:object>
      </w:r>
      <w:r>
        <w:t xml:space="preserve">;  </w:t>
      </w:r>
      <w:r w:rsidRPr="00CC256B">
        <w:rPr>
          <w:position w:val="-6"/>
        </w:rPr>
        <w:object w:dxaOrig="660" w:dyaOrig="320" w14:anchorId="7F99F74C">
          <v:shape id="_x0000_i1104" type="#_x0000_t75" style="width:33pt;height:15.75pt" o:ole="">
            <v:imagedata r:id="rId165" o:title=""/>
          </v:shape>
          <o:OLEObject Type="Embed" ProgID="Equation.3" ShapeID="_x0000_i1104" DrawAspect="Content" ObjectID="_1818776828" r:id="rId166"/>
        </w:object>
      </w:r>
      <w:r w:rsidR="000A439F">
        <w:t xml:space="preserve">        c) </w:t>
      </w:r>
      <w:r w:rsidRPr="00CC256B">
        <w:rPr>
          <w:position w:val="-6"/>
        </w:rPr>
        <w:object w:dxaOrig="740" w:dyaOrig="279" w14:anchorId="50B10D94">
          <v:shape id="_x0000_i1105" type="#_x0000_t75" style="width:36.75pt;height:14.25pt" o:ole="">
            <v:imagedata r:id="rId167" o:title=""/>
          </v:shape>
          <o:OLEObject Type="Embed" ProgID="Equation.3" ShapeID="_x0000_i1105" DrawAspect="Content" ObjectID="_1818776829" r:id="rId168"/>
        </w:object>
      </w:r>
      <w:r>
        <w:t xml:space="preserve">;  </w:t>
      </w:r>
      <w:r w:rsidRPr="00CC256B">
        <w:rPr>
          <w:position w:val="-6"/>
        </w:rPr>
        <w:object w:dxaOrig="999" w:dyaOrig="320" w14:anchorId="3362C10E">
          <v:shape id="_x0000_i1106" type="#_x0000_t75" style="width:50.25pt;height:15.75pt" o:ole="">
            <v:imagedata r:id="rId169" o:title=""/>
          </v:shape>
          <o:OLEObject Type="Embed" ProgID="Equation.3" ShapeID="_x0000_i1106" DrawAspect="Content" ObjectID="_1818776830" r:id="rId170"/>
        </w:object>
      </w:r>
      <w:r>
        <w:t xml:space="preserve">;  </w:t>
      </w:r>
      <w:r w:rsidRPr="00CC256B">
        <w:rPr>
          <w:position w:val="-6"/>
        </w:rPr>
        <w:object w:dxaOrig="1440" w:dyaOrig="320" w14:anchorId="6E950B34">
          <v:shape id="_x0000_i1107" type="#_x0000_t75" style="width:1in;height:15.75pt" o:ole="">
            <v:imagedata r:id="rId171" o:title=""/>
          </v:shape>
          <o:OLEObject Type="Embed" ProgID="Equation.3" ShapeID="_x0000_i1107" DrawAspect="Content" ObjectID="_1818776831" r:id="rId172"/>
        </w:object>
      </w:r>
    </w:p>
    <w:p w14:paraId="534125E3" w14:textId="77777777" w:rsidR="00293F21" w:rsidRDefault="00293F21" w:rsidP="00293F21">
      <w:pPr>
        <w:spacing w:after="120"/>
        <w:ind w:left="700"/>
      </w:pPr>
    </w:p>
    <w:p w14:paraId="18CD4FCC" w14:textId="77777777" w:rsidR="00293F21" w:rsidRDefault="00293F21" w:rsidP="00293F21">
      <w:pPr>
        <w:numPr>
          <w:ilvl w:val="0"/>
          <w:numId w:val="23"/>
        </w:numPr>
        <w:jc w:val="both"/>
      </w:pPr>
      <w:r>
        <w:t xml:space="preserve">Calcula </w:t>
      </w:r>
      <w:r w:rsidRPr="002C5ECD">
        <w:rPr>
          <w:i/>
        </w:rPr>
        <w:t>a</w:t>
      </w:r>
      <w:r>
        <w:t xml:space="preserve"> y </w:t>
      </w:r>
      <w:r w:rsidRPr="002C5ECD">
        <w:rPr>
          <w:i/>
        </w:rPr>
        <w:t xml:space="preserve">b </w:t>
      </w:r>
      <w:r>
        <w:t xml:space="preserve">para que el polinomio </w:t>
      </w:r>
      <w:r w:rsidRPr="002C5ECD">
        <w:rPr>
          <w:position w:val="-6"/>
        </w:rPr>
        <w:object w:dxaOrig="1780" w:dyaOrig="320" w14:anchorId="04DD6A1B">
          <v:shape id="_x0000_i1108" type="#_x0000_t75" style="width:89.25pt;height:15.75pt" o:ole="">
            <v:imagedata r:id="rId173" o:title=""/>
          </v:shape>
          <o:OLEObject Type="Embed" ProgID="Equation.3" ShapeID="_x0000_i1108" DrawAspect="Content" ObjectID="_1818776832" r:id="rId174"/>
        </w:object>
      </w:r>
      <w:r>
        <w:t xml:space="preserve"> sea divisible por </w:t>
      </w:r>
      <w:r w:rsidRPr="00D43751">
        <w:rPr>
          <w:position w:val="-10"/>
        </w:rPr>
        <w:object w:dxaOrig="660" w:dyaOrig="340" w14:anchorId="3D3C446F">
          <v:shape id="_x0000_i1109" type="#_x0000_t75" style="width:33pt;height:17.25pt" o:ole="">
            <v:imagedata r:id="rId175" o:title=""/>
          </v:shape>
          <o:OLEObject Type="Embed" ProgID="Equation.3" ShapeID="_x0000_i1109" DrawAspect="Content" ObjectID="_1818776833" r:id="rId176"/>
        </w:object>
      </w:r>
      <w:r>
        <w:t xml:space="preserve"> y por </w:t>
      </w:r>
      <w:r w:rsidRPr="00D43751">
        <w:rPr>
          <w:position w:val="-10"/>
        </w:rPr>
        <w:object w:dxaOrig="680" w:dyaOrig="340" w14:anchorId="4C1A19C2">
          <v:shape id="_x0000_i1110" type="#_x0000_t75" style="width:33.75pt;height:17.25pt" o:ole="">
            <v:imagedata r:id="rId177" o:title=""/>
          </v:shape>
          <o:OLEObject Type="Embed" ProgID="Equation.3" ShapeID="_x0000_i1110" DrawAspect="Content" ObjectID="_1818776834" r:id="rId178"/>
        </w:object>
      </w:r>
      <w:r>
        <w:t>. Factoriza el polinomio resultante.</w:t>
      </w:r>
    </w:p>
    <w:p w14:paraId="177AFBA9" w14:textId="77777777" w:rsidR="00293F21" w:rsidRDefault="00293F21" w:rsidP="00293F21">
      <w:pPr>
        <w:numPr>
          <w:ilvl w:val="0"/>
          <w:numId w:val="23"/>
        </w:numPr>
        <w:jc w:val="both"/>
      </w:pPr>
      <w:r>
        <w:lastRenderedPageBreak/>
        <w:t xml:space="preserve">Determina </w:t>
      </w:r>
      <w:r w:rsidRPr="00DB22A8">
        <w:rPr>
          <w:i/>
        </w:rPr>
        <w:t>a</w:t>
      </w:r>
      <w:r>
        <w:t xml:space="preserve"> y </w:t>
      </w:r>
      <w:r w:rsidRPr="00DB22A8">
        <w:rPr>
          <w:i/>
        </w:rPr>
        <w:t xml:space="preserve">b </w:t>
      </w:r>
      <w:r>
        <w:t xml:space="preserve">para que </w:t>
      </w:r>
      <w:r w:rsidRPr="00936536">
        <w:rPr>
          <w:position w:val="-10"/>
        </w:rPr>
        <w:object w:dxaOrig="660" w:dyaOrig="340" w14:anchorId="205B139A">
          <v:shape id="_x0000_i1111" type="#_x0000_t75" style="width:33pt;height:17.25pt" o:ole="">
            <v:imagedata r:id="rId179" o:title=""/>
          </v:shape>
          <o:OLEObject Type="Embed" ProgID="Equation.3" ShapeID="_x0000_i1111" DrawAspect="Content" ObjectID="_1818776835" r:id="rId180"/>
        </w:object>
      </w:r>
      <w:r>
        <w:t xml:space="preserve"> sea una raíz doble del polinomio </w:t>
      </w:r>
      <w:r w:rsidRPr="00DB22A8">
        <w:rPr>
          <w:position w:val="-6"/>
        </w:rPr>
        <w:object w:dxaOrig="1719" w:dyaOrig="320" w14:anchorId="610BB28A">
          <v:shape id="_x0000_i1112" type="#_x0000_t75" style="width:86.25pt;height:15.75pt" o:ole="">
            <v:imagedata r:id="rId181" o:title=""/>
          </v:shape>
          <o:OLEObject Type="Embed" ProgID="Equation.3" ShapeID="_x0000_i1112" DrawAspect="Content" ObjectID="_1818776836" r:id="rId182"/>
        </w:object>
      </w:r>
      <w:r>
        <w:t>. Factoriza el polinomio resultante.</w:t>
      </w:r>
    </w:p>
    <w:p w14:paraId="04479575" w14:textId="4D164C8D" w:rsidR="00293F21" w:rsidRDefault="00293F21" w:rsidP="00293F21">
      <w:pPr>
        <w:pStyle w:val="Prrafodelista"/>
        <w:spacing w:after="120" w:line="360" w:lineRule="auto"/>
        <w:ind w:left="340"/>
      </w:pPr>
    </w:p>
    <w:p w14:paraId="11FED4A2" w14:textId="77777777" w:rsidR="009F50E7" w:rsidRPr="00BB1749" w:rsidRDefault="009F50E7" w:rsidP="001D09C9">
      <w:pPr>
        <w:spacing w:line="360" w:lineRule="auto"/>
      </w:pPr>
    </w:p>
    <w:sectPr w:rsidR="009F50E7" w:rsidRPr="00BB1749" w:rsidSect="00A201FF">
      <w:footerReference w:type="even" r:id="rId183"/>
      <w:footerReference w:type="default" r:id="rId184"/>
      <w:type w:val="continuous"/>
      <w:pgSz w:w="11906" w:h="16838"/>
      <w:pgMar w:top="720" w:right="720" w:bottom="720" w:left="720" w:header="708" w:footer="708" w:gutter="0"/>
      <w:cols w:space="7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A045" w14:textId="77777777" w:rsidR="00D83474" w:rsidRDefault="00D83474">
      <w:r>
        <w:separator/>
      </w:r>
    </w:p>
  </w:endnote>
  <w:endnote w:type="continuationSeparator" w:id="0">
    <w:p w14:paraId="67D14DC9" w14:textId="77777777" w:rsidR="00D83474" w:rsidRDefault="00D8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301F" w14:textId="41E035C5" w:rsidR="00B36102" w:rsidRDefault="00B361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220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B3EFE03" w14:textId="77777777" w:rsidR="00B36102" w:rsidRDefault="00B361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16363" w14:textId="77777777" w:rsidR="00B36102" w:rsidRDefault="00B36102" w:rsidP="009A39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F57B" w14:textId="77777777" w:rsidR="00D83474" w:rsidRDefault="00D83474">
      <w:r>
        <w:separator/>
      </w:r>
    </w:p>
  </w:footnote>
  <w:footnote w:type="continuationSeparator" w:id="0">
    <w:p w14:paraId="52D5BB12" w14:textId="77777777" w:rsidR="00D83474" w:rsidRDefault="00D8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39E"/>
    <w:multiLevelType w:val="multilevel"/>
    <w:tmpl w:val="CBF62320"/>
    <w:lvl w:ilvl="0">
      <w:start w:val="2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941E46"/>
    <w:multiLevelType w:val="hybridMultilevel"/>
    <w:tmpl w:val="996C69CC"/>
    <w:lvl w:ilvl="0" w:tplc="3FF88E10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B170854"/>
    <w:multiLevelType w:val="multilevel"/>
    <w:tmpl w:val="E0A47D3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43281"/>
    <w:multiLevelType w:val="hybridMultilevel"/>
    <w:tmpl w:val="D7A2E5A6"/>
    <w:lvl w:ilvl="0" w:tplc="0C88F8E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70A9"/>
    <w:multiLevelType w:val="multilevel"/>
    <w:tmpl w:val="47B8BED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5E459C7"/>
    <w:multiLevelType w:val="hybridMultilevel"/>
    <w:tmpl w:val="CE1463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B705A"/>
    <w:multiLevelType w:val="hybridMultilevel"/>
    <w:tmpl w:val="29FCFF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9138F"/>
    <w:multiLevelType w:val="multilevel"/>
    <w:tmpl w:val="28EA06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Letter"/>
      <w:lvlText w:val="%3)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8A1F02"/>
    <w:multiLevelType w:val="hybridMultilevel"/>
    <w:tmpl w:val="1EFE6B42"/>
    <w:lvl w:ilvl="0" w:tplc="985A28DE">
      <w:start w:val="5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38C82290"/>
    <w:multiLevelType w:val="hybridMultilevel"/>
    <w:tmpl w:val="F796ECE0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10D19"/>
    <w:multiLevelType w:val="hybridMultilevel"/>
    <w:tmpl w:val="9080E0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95416"/>
    <w:multiLevelType w:val="multilevel"/>
    <w:tmpl w:val="2B248E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>
      <w:start w:val="1"/>
      <w:numFmt w:val="lowerRoman"/>
      <w:lvlText w:val="%3."/>
      <w:lvlJc w:val="right"/>
      <w:pPr>
        <w:ind w:left="2140" w:hanging="180"/>
      </w:pPr>
    </w:lvl>
    <w:lvl w:ilvl="3" w:tplc="0C0A000F">
      <w:start w:val="1"/>
      <w:numFmt w:val="decimal"/>
      <w:lvlText w:val="%4."/>
      <w:lvlJc w:val="left"/>
      <w:pPr>
        <w:ind w:left="2860" w:hanging="360"/>
      </w:pPr>
    </w:lvl>
    <w:lvl w:ilvl="4" w:tplc="0C0A0019">
      <w:start w:val="1"/>
      <w:numFmt w:val="lowerLetter"/>
      <w:lvlText w:val="%5."/>
      <w:lvlJc w:val="left"/>
      <w:pPr>
        <w:ind w:left="3580" w:hanging="360"/>
      </w:pPr>
    </w:lvl>
    <w:lvl w:ilvl="5" w:tplc="0C0A001B">
      <w:start w:val="1"/>
      <w:numFmt w:val="lowerRoman"/>
      <w:lvlText w:val="%6."/>
      <w:lvlJc w:val="right"/>
      <w:pPr>
        <w:ind w:left="4300" w:hanging="180"/>
      </w:pPr>
    </w:lvl>
    <w:lvl w:ilvl="6" w:tplc="0C0A000F">
      <w:start w:val="1"/>
      <w:numFmt w:val="decimal"/>
      <w:lvlText w:val="%7."/>
      <w:lvlJc w:val="left"/>
      <w:pPr>
        <w:ind w:left="5020" w:hanging="360"/>
      </w:pPr>
    </w:lvl>
    <w:lvl w:ilvl="7" w:tplc="0C0A0019">
      <w:start w:val="1"/>
      <w:numFmt w:val="lowerLetter"/>
      <w:lvlText w:val="%8."/>
      <w:lvlJc w:val="left"/>
      <w:pPr>
        <w:ind w:left="5740" w:hanging="360"/>
      </w:pPr>
    </w:lvl>
    <w:lvl w:ilvl="8" w:tplc="0C0A001B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BFD21F1"/>
    <w:multiLevelType w:val="hybridMultilevel"/>
    <w:tmpl w:val="7CD43B54"/>
    <w:lvl w:ilvl="0" w:tplc="0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A0192"/>
    <w:multiLevelType w:val="multilevel"/>
    <w:tmpl w:val="682A75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F7831A5"/>
    <w:multiLevelType w:val="multilevel"/>
    <w:tmpl w:val="6582A1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74888"/>
    <w:multiLevelType w:val="multilevel"/>
    <w:tmpl w:val="16A073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126B19"/>
    <w:multiLevelType w:val="multilevel"/>
    <w:tmpl w:val="0E9251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9F16417"/>
    <w:multiLevelType w:val="multilevel"/>
    <w:tmpl w:val="9A206C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EDE6066"/>
    <w:multiLevelType w:val="hybridMultilevel"/>
    <w:tmpl w:val="D3028610"/>
    <w:lvl w:ilvl="0" w:tplc="910059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CC531D"/>
    <w:multiLevelType w:val="hybridMultilevel"/>
    <w:tmpl w:val="DC52DA7E"/>
    <w:lvl w:ilvl="0" w:tplc="CF7AF9A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0C5C12"/>
    <w:multiLevelType w:val="hybridMultilevel"/>
    <w:tmpl w:val="74E85D32"/>
    <w:lvl w:ilvl="0" w:tplc="FC5AA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30ADE"/>
    <w:multiLevelType w:val="hybridMultilevel"/>
    <w:tmpl w:val="E3561DBA"/>
    <w:lvl w:ilvl="0" w:tplc="CA362E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7F0AE1"/>
    <w:multiLevelType w:val="multilevel"/>
    <w:tmpl w:val="C68C82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E5C4317"/>
    <w:multiLevelType w:val="hybridMultilevel"/>
    <w:tmpl w:val="B8AC30E6"/>
    <w:lvl w:ilvl="0" w:tplc="C0064A24">
      <w:start w:val="2"/>
      <w:numFmt w:val="decimal"/>
      <w:lvlText w:val="%1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60BE1710"/>
    <w:multiLevelType w:val="multilevel"/>
    <w:tmpl w:val="4A343E6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bCs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46034"/>
    <w:multiLevelType w:val="hybridMultilevel"/>
    <w:tmpl w:val="1D8C0600"/>
    <w:lvl w:ilvl="0" w:tplc="E3140F16">
      <w:start w:val="7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0" w15:restartNumberingAfterBreak="0">
    <w:nsid w:val="7342032B"/>
    <w:multiLevelType w:val="hybridMultilevel"/>
    <w:tmpl w:val="45C4CCEE"/>
    <w:lvl w:ilvl="0" w:tplc="7980C6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F0CEC"/>
    <w:multiLevelType w:val="hybridMultilevel"/>
    <w:tmpl w:val="6FACAB54"/>
    <w:lvl w:ilvl="0" w:tplc="4C1A0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8078C"/>
    <w:multiLevelType w:val="hybridMultilevel"/>
    <w:tmpl w:val="9760E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97403"/>
    <w:multiLevelType w:val="multilevel"/>
    <w:tmpl w:val="C6C875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CCC77B0"/>
    <w:multiLevelType w:val="hybridMultilevel"/>
    <w:tmpl w:val="FAE23432"/>
    <w:lvl w:ilvl="0" w:tplc="0C0A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num w:numId="1" w16cid:durableId="388959823">
    <w:abstractNumId w:val="13"/>
  </w:num>
  <w:num w:numId="2" w16cid:durableId="1390614940">
    <w:abstractNumId w:val="9"/>
  </w:num>
  <w:num w:numId="3" w16cid:durableId="1468626523">
    <w:abstractNumId w:val="3"/>
  </w:num>
  <w:num w:numId="4" w16cid:durableId="667099904">
    <w:abstractNumId w:val="22"/>
  </w:num>
  <w:num w:numId="5" w16cid:durableId="1117069078">
    <w:abstractNumId w:val="13"/>
  </w:num>
  <w:num w:numId="6" w16cid:durableId="7210549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95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83137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5650862">
    <w:abstractNumId w:val="34"/>
  </w:num>
  <w:num w:numId="10" w16cid:durableId="1603411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708810">
    <w:abstractNumId w:val="4"/>
  </w:num>
  <w:num w:numId="12" w16cid:durableId="1239094098">
    <w:abstractNumId w:val="30"/>
  </w:num>
  <w:num w:numId="13" w16cid:durableId="1192065055">
    <w:abstractNumId w:val="20"/>
  </w:num>
  <w:num w:numId="14" w16cid:durableId="94137256">
    <w:abstractNumId w:val="17"/>
  </w:num>
  <w:num w:numId="15" w16cid:durableId="1244219825">
    <w:abstractNumId w:val="32"/>
  </w:num>
  <w:num w:numId="16" w16cid:durableId="1762871126">
    <w:abstractNumId w:val="0"/>
  </w:num>
  <w:num w:numId="17" w16cid:durableId="1816558214">
    <w:abstractNumId w:val="24"/>
  </w:num>
  <w:num w:numId="18" w16cid:durableId="191840485">
    <w:abstractNumId w:val="26"/>
  </w:num>
  <w:num w:numId="19" w16cid:durableId="2014254715">
    <w:abstractNumId w:val="31"/>
  </w:num>
  <w:num w:numId="20" w16cid:durableId="860363985">
    <w:abstractNumId w:val="6"/>
  </w:num>
  <w:num w:numId="21" w16cid:durableId="575937901">
    <w:abstractNumId w:val="7"/>
  </w:num>
  <w:num w:numId="22" w16cid:durableId="577205643">
    <w:abstractNumId w:val="16"/>
  </w:num>
  <w:num w:numId="23" w16cid:durableId="1037242763">
    <w:abstractNumId w:val="27"/>
  </w:num>
  <w:num w:numId="24" w16cid:durableId="553584752">
    <w:abstractNumId w:val="21"/>
  </w:num>
  <w:num w:numId="25" w16cid:durableId="73017302">
    <w:abstractNumId w:val="12"/>
  </w:num>
  <w:num w:numId="26" w16cid:durableId="964391134">
    <w:abstractNumId w:val="25"/>
  </w:num>
  <w:num w:numId="27" w16cid:durableId="2124029626">
    <w:abstractNumId w:val="8"/>
  </w:num>
  <w:num w:numId="28" w16cid:durableId="1076130562">
    <w:abstractNumId w:val="2"/>
  </w:num>
  <w:num w:numId="29" w16cid:durableId="1371538799">
    <w:abstractNumId w:val="18"/>
  </w:num>
  <w:num w:numId="30" w16cid:durableId="498228263">
    <w:abstractNumId w:val="33"/>
  </w:num>
  <w:num w:numId="31" w16cid:durableId="1374580034">
    <w:abstractNumId w:val="1"/>
  </w:num>
  <w:num w:numId="32" w16cid:durableId="1066421044">
    <w:abstractNumId w:val="5"/>
  </w:num>
  <w:num w:numId="33" w16cid:durableId="703214594">
    <w:abstractNumId w:val="19"/>
  </w:num>
  <w:num w:numId="34" w16cid:durableId="1347748589">
    <w:abstractNumId w:val="29"/>
  </w:num>
  <w:num w:numId="35" w16cid:durableId="2061049498">
    <w:abstractNumId w:val="15"/>
  </w:num>
  <w:num w:numId="36" w16cid:durableId="365373721">
    <w:abstractNumId w:val="10"/>
  </w:num>
  <w:num w:numId="37" w16cid:durableId="1658219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184"/>
    <w:rsid w:val="000002CE"/>
    <w:rsid w:val="0000099A"/>
    <w:rsid w:val="00002533"/>
    <w:rsid w:val="00014762"/>
    <w:rsid w:val="00022005"/>
    <w:rsid w:val="000241AD"/>
    <w:rsid w:val="000275F5"/>
    <w:rsid w:val="000328FC"/>
    <w:rsid w:val="000332CD"/>
    <w:rsid w:val="00034F67"/>
    <w:rsid w:val="00042A4F"/>
    <w:rsid w:val="00045120"/>
    <w:rsid w:val="0005054C"/>
    <w:rsid w:val="00050970"/>
    <w:rsid w:val="00054386"/>
    <w:rsid w:val="00062C50"/>
    <w:rsid w:val="00064ECF"/>
    <w:rsid w:val="00074FC3"/>
    <w:rsid w:val="00080645"/>
    <w:rsid w:val="000914D0"/>
    <w:rsid w:val="0009549A"/>
    <w:rsid w:val="000A439F"/>
    <w:rsid w:val="000A5B70"/>
    <w:rsid w:val="000B2CDB"/>
    <w:rsid w:val="000B3DB8"/>
    <w:rsid w:val="000C25BD"/>
    <w:rsid w:val="000D1149"/>
    <w:rsid w:val="000D1850"/>
    <w:rsid w:val="000D6A8E"/>
    <w:rsid w:val="000E00DC"/>
    <w:rsid w:val="000E2F93"/>
    <w:rsid w:val="000E3A2A"/>
    <w:rsid w:val="000E5EA5"/>
    <w:rsid w:val="000E7642"/>
    <w:rsid w:val="000F38F8"/>
    <w:rsid w:val="000F59BC"/>
    <w:rsid w:val="00102B91"/>
    <w:rsid w:val="00112EDB"/>
    <w:rsid w:val="0012143E"/>
    <w:rsid w:val="00122269"/>
    <w:rsid w:val="001376B5"/>
    <w:rsid w:val="0014589F"/>
    <w:rsid w:val="00147C1D"/>
    <w:rsid w:val="00147C32"/>
    <w:rsid w:val="0015437F"/>
    <w:rsid w:val="00156120"/>
    <w:rsid w:val="00162913"/>
    <w:rsid w:val="00171624"/>
    <w:rsid w:val="00172503"/>
    <w:rsid w:val="00173FC3"/>
    <w:rsid w:val="00174459"/>
    <w:rsid w:val="00176C3E"/>
    <w:rsid w:val="00177C21"/>
    <w:rsid w:val="00177C2B"/>
    <w:rsid w:val="00180192"/>
    <w:rsid w:val="001831DA"/>
    <w:rsid w:val="00185048"/>
    <w:rsid w:val="0018764C"/>
    <w:rsid w:val="00190242"/>
    <w:rsid w:val="001912B2"/>
    <w:rsid w:val="00192571"/>
    <w:rsid w:val="001935AD"/>
    <w:rsid w:val="00194221"/>
    <w:rsid w:val="00196755"/>
    <w:rsid w:val="001969EA"/>
    <w:rsid w:val="001A0CFD"/>
    <w:rsid w:val="001A4597"/>
    <w:rsid w:val="001A63D1"/>
    <w:rsid w:val="001A7FBA"/>
    <w:rsid w:val="001B1F0B"/>
    <w:rsid w:val="001B5609"/>
    <w:rsid w:val="001C4F24"/>
    <w:rsid w:val="001C74C6"/>
    <w:rsid w:val="001D09C9"/>
    <w:rsid w:val="001D6F5B"/>
    <w:rsid w:val="001E0336"/>
    <w:rsid w:val="001E1CB3"/>
    <w:rsid w:val="001E3785"/>
    <w:rsid w:val="001E574B"/>
    <w:rsid w:val="001E64B7"/>
    <w:rsid w:val="001E69BE"/>
    <w:rsid w:val="001F299E"/>
    <w:rsid w:val="001F2E5E"/>
    <w:rsid w:val="00200287"/>
    <w:rsid w:val="002006FA"/>
    <w:rsid w:val="00201838"/>
    <w:rsid w:val="00203520"/>
    <w:rsid w:val="00204B2A"/>
    <w:rsid w:val="002057A5"/>
    <w:rsid w:val="0021045F"/>
    <w:rsid w:val="00214A49"/>
    <w:rsid w:val="0021569C"/>
    <w:rsid w:val="00216FB6"/>
    <w:rsid w:val="0022014D"/>
    <w:rsid w:val="00226266"/>
    <w:rsid w:val="0022656C"/>
    <w:rsid w:val="002308EA"/>
    <w:rsid w:val="00233810"/>
    <w:rsid w:val="00233B13"/>
    <w:rsid w:val="002344E6"/>
    <w:rsid w:val="0023488D"/>
    <w:rsid w:val="0024425C"/>
    <w:rsid w:val="00245A50"/>
    <w:rsid w:val="0024760C"/>
    <w:rsid w:val="002503B3"/>
    <w:rsid w:val="00254BD4"/>
    <w:rsid w:val="00255B1C"/>
    <w:rsid w:val="0025666F"/>
    <w:rsid w:val="00256D1F"/>
    <w:rsid w:val="00261E6A"/>
    <w:rsid w:val="002670F7"/>
    <w:rsid w:val="00272C75"/>
    <w:rsid w:val="00272EDD"/>
    <w:rsid w:val="00282C75"/>
    <w:rsid w:val="00285845"/>
    <w:rsid w:val="00285A62"/>
    <w:rsid w:val="00286D99"/>
    <w:rsid w:val="00293F21"/>
    <w:rsid w:val="0029733C"/>
    <w:rsid w:val="002A07B1"/>
    <w:rsid w:val="002A11DF"/>
    <w:rsid w:val="002A4FC2"/>
    <w:rsid w:val="002A6CF7"/>
    <w:rsid w:val="002A741F"/>
    <w:rsid w:val="002B1B3B"/>
    <w:rsid w:val="002B281B"/>
    <w:rsid w:val="002B3706"/>
    <w:rsid w:val="002B4E70"/>
    <w:rsid w:val="002B7276"/>
    <w:rsid w:val="002C10BD"/>
    <w:rsid w:val="002C2A5C"/>
    <w:rsid w:val="002C2B26"/>
    <w:rsid w:val="002D0366"/>
    <w:rsid w:val="002D057F"/>
    <w:rsid w:val="002D474F"/>
    <w:rsid w:val="002E08AC"/>
    <w:rsid w:val="002E5F4A"/>
    <w:rsid w:val="002E6B59"/>
    <w:rsid w:val="002F3040"/>
    <w:rsid w:val="002F50D0"/>
    <w:rsid w:val="002F57A6"/>
    <w:rsid w:val="002F7625"/>
    <w:rsid w:val="00300FF9"/>
    <w:rsid w:val="00305C03"/>
    <w:rsid w:val="0030795C"/>
    <w:rsid w:val="00312988"/>
    <w:rsid w:val="00312A83"/>
    <w:rsid w:val="003153D3"/>
    <w:rsid w:val="00321B38"/>
    <w:rsid w:val="00325CAB"/>
    <w:rsid w:val="00325E56"/>
    <w:rsid w:val="00326908"/>
    <w:rsid w:val="00331FE4"/>
    <w:rsid w:val="003321E1"/>
    <w:rsid w:val="00332A3E"/>
    <w:rsid w:val="00334DE4"/>
    <w:rsid w:val="00341927"/>
    <w:rsid w:val="00344880"/>
    <w:rsid w:val="00344E43"/>
    <w:rsid w:val="0035039E"/>
    <w:rsid w:val="003513E2"/>
    <w:rsid w:val="00352AF5"/>
    <w:rsid w:val="00353C25"/>
    <w:rsid w:val="00354ED3"/>
    <w:rsid w:val="00356391"/>
    <w:rsid w:val="00356B62"/>
    <w:rsid w:val="003626B4"/>
    <w:rsid w:val="003646B5"/>
    <w:rsid w:val="00364C6C"/>
    <w:rsid w:val="00366665"/>
    <w:rsid w:val="003716BD"/>
    <w:rsid w:val="00377A45"/>
    <w:rsid w:val="00382A69"/>
    <w:rsid w:val="003832E8"/>
    <w:rsid w:val="00384934"/>
    <w:rsid w:val="00386CAB"/>
    <w:rsid w:val="00390FFC"/>
    <w:rsid w:val="00396A27"/>
    <w:rsid w:val="00396F80"/>
    <w:rsid w:val="003A1A5D"/>
    <w:rsid w:val="003A3D02"/>
    <w:rsid w:val="003A5673"/>
    <w:rsid w:val="003A7CB7"/>
    <w:rsid w:val="003B08A4"/>
    <w:rsid w:val="003B2047"/>
    <w:rsid w:val="003B2988"/>
    <w:rsid w:val="003B47AE"/>
    <w:rsid w:val="003B500F"/>
    <w:rsid w:val="003B65BE"/>
    <w:rsid w:val="003B67D2"/>
    <w:rsid w:val="003B776A"/>
    <w:rsid w:val="003B7A2D"/>
    <w:rsid w:val="003B7DC0"/>
    <w:rsid w:val="003C73F0"/>
    <w:rsid w:val="003D1723"/>
    <w:rsid w:val="003D2D04"/>
    <w:rsid w:val="003D476D"/>
    <w:rsid w:val="003D7CBF"/>
    <w:rsid w:val="003E0585"/>
    <w:rsid w:val="003F2E36"/>
    <w:rsid w:val="003F3BC3"/>
    <w:rsid w:val="003F4EFA"/>
    <w:rsid w:val="00400D2D"/>
    <w:rsid w:val="0040404C"/>
    <w:rsid w:val="004078D1"/>
    <w:rsid w:val="00410317"/>
    <w:rsid w:val="00421411"/>
    <w:rsid w:val="004225A7"/>
    <w:rsid w:val="0042704A"/>
    <w:rsid w:val="004319C5"/>
    <w:rsid w:val="004326C0"/>
    <w:rsid w:val="0043506F"/>
    <w:rsid w:val="004358A5"/>
    <w:rsid w:val="00435F5F"/>
    <w:rsid w:val="00437C1F"/>
    <w:rsid w:val="00440B28"/>
    <w:rsid w:val="004418CF"/>
    <w:rsid w:val="00443B0A"/>
    <w:rsid w:val="00446582"/>
    <w:rsid w:val="00447F66"/>
    <w:rsid w:val="00450D0B"/>
    <w:rsid w:val="00454E30"/>
    <w:rsid w:val="00456636"/>
    <w:rsid w:val="004568AA"/>
    <w:rsid w:val="00460A5F"/>
    <w:rsid w:val="00462050"/>
    <w:rsid w:val="004671AC"/>
    <w:rsid w:val="00471C1C"/>
    <w:rsid w:val="00473F46"/>
    <w:rsid w:val="004741A5"/>
    <w:rsid w:val="004776FC"/>
    <w:rsid w:val="00480AFB"/>
    <w:rsid w:val="00480E2B"/>
    <w:rsid w:val="004822A2"/>
    <w:rsid w:val="00484A5E"/>
    <w:rsid w:val="0048738F"/>
    <w:rsid w:val="00490E7A"/>
    <w:rsid w:val="00491068"/>
    <w:rsid w:val="00492358"/>
    <w:rsid w:val="00496355"/>
    <w:rsid w:val="004A13D8"/>
    <w:rsid w:val="004A3DF5"/>
    <w:rsid w:val="004B0A65"/>
    <w:rsid w:val="004B14F5"/>
    <w:rsid w:val="004B293D"/>
    <w:rsid w:val="004B41D1"/>
    <w:rsid w:val="004B4C49"/>
    <w:rsid w:val="004C15DF"/>
    <w:rsid w:val="004C17A3"/>
    <w:rsid w:val="004C3649"/>
    <w:rsid w:val="004C5455"/>
    <w:rsid w:val="004C5E87"/>
    <w:rsid w:val="004D0A58"/>
    <w:rsid w:val="004D1AB0"/>
    <w:rsid w:val="004D242A"/>
    <w:rsid w:val="004D6545"/>
    <w:rsid w:val="004D72D0"/>
    <w:rsid w:val="004D774E"/>
    <w:rsid w:val="004E1BB1"/>
    <w:rsid w:val="004E738A"/>
    <w:rsid w:val="004F0740"/>
    <w:rsid w:val="004F0C37"/>
    <w:rsid w:val="004F33AD"/>
    <w:rsid w:val="00502C3D"/>
    <w:rsid w:val="005058CA"/>
    <w:rsid w:val="00506852"/>
    <w:rsid w:val="00512A51"/>
    <w:rsid w:val="005173D0"/>
    <w:rsid w:val="0052305B"/>
    <w:rsid w:val="00526B9F"/>
    <w:rsid w:val="0053207D"/>
    <w:rsid w:val="005375B0"/>
    <w:rsid w:val="00541400"/>
    <w:rsid w:val="005416F7"/>
    <w:rsid w:val="005468BF"/>
    <w:rsid w:val="00550298"/>
    <w:rsid w:val="0056121B"/>
    <w:rsid w:val="00563C9E"/>
    <w:rsid w:val="00566DD8"/>
    <w:rsid w:val="00567A60"/>
    <w:rsid w:val="005703BA"/>
    <w:rsid w:val="00572858"/>
    <w:rsid w:val="00572B9E"/>
    <w:rsid w:val="00572CB4"/>
    <w:rsid w:val="00573467"/>
    <w:rsid w:val="00582B94"/>
    <w:rsid w:val="00583AE0"/>
    <w:rsid w:val="0059315B"/>
    <w:rsid w:val="00594710"/>
    <w:rsid w:val="00596798"/>
    <w:rsid w:val="0059782B"/>
    <w:rsid w:val="005A27EB"/>
    <w:rsid w:val="005B3A6E"/>
    <w:rsid w:val="005C16F5"/>
    <w:rsid w:val="005C1B54"/>
    <w:rsid w:val="005C22B3"/>
    <w:rsid w:val="005C677B"/>
    <w:rsid w:val="005C750A"/>
    <w:rsid w:val="005D0B0F"/>
    <w:rsid w:val="005D168A"/>
    <w:rsid w:val="005D27B1"/>
    <w:rsid w:val="005D4DA1"/>
    <w:rsid w:val="005E1A99"/>
    <w:rsid w:val="005E6FC4"/>
    <w:rsid w:val="005E72E2"/>
    <w:rsid w:val="005F7BFE"/>
    <w:rsid w:val="00610AE8"/>
    <w:rsid w:val="00615377"/>
    <w:rsid w:val="006162D7"/>
    <w:rsid w:val="00617329"/>
    <w:rsid w:val="0062256C"/>
    <w:rsid w:val="00626084"/>
    <w:rsid w:val="00626638"/>
    <w:rsid w:val="00627EB6"/>
    <w:rsid w:val="00643754"/>
    <w:rsid w:val="006438EA"/>
    <w:rsid w:val="00654AD6"/>
    <w:rsid w:val="0065554B"/>
    <w:rsid w:val="0066103F"/>
    <w:rsid w:val="00663B2A"/>
    <w:rsid w:val="006662EE"/>
    <w:rsid w:val="0066643A"/>
    <w:rsid w:val="00667FE8"/>
    <w:rsid w:val="00671211"/>
    <w:rsid w:val="006753D2"/>
    <w:rsid w:val="00691AEB"/>
    <w:rsid w:val="00691D4A"/>
    <w:rsid w:val="0069262C"/>
    <w:rsid w:val="006A107F"/>
    <w:rsid w:val="006A2F1C"/>
    <w:rsid w:val="006A38B6"/>
    <w:rsid w:val="006A3900"/>
    <w:rsid w:val="006A414A"/>
    <w:rsid w:val="006A5E95"/>
    <w:rsid w:val="006A696C"/>
    <w:rsid w:val="006A6A00"/>
    <w:rsid w:val="006A6E56"/>
    <w:rsid w:val="006A7626"/>
    <w:rsid w:val="006B044B"/>
    <w:rsid w:val="006B5760"/>
    <w:rsid w:val="006B5A2F"/>
    <w:rsid w:val="006C06D2"/>
    <w:rsid w:val="006C25AE"/>
    <w:rsid w:val="006C352C"/>
    <w:rsid w:val="006C531A"/>
    <w:rsid w:val="006D0FF8"/>
    <w:rsid w:val="006D1112"/>
    <w:rsid w:val="006D1AC3"/>
    <w:rsid w:val="006D60EF"/>
    <w:rsid w:val="006F2583"/>
    <w:rsid w:val="006F41C7"/>
    <w:rsid w:val="006F4BAF"/>
    <w:rsid w:val="006F5B89"/>
    <w:rsid w:val="0070003A"/>
    <w:rsid w:val="007006DB"/>
    <w:rsid w:val="007035F3"/>
    <w:rsid w:val="00706903"/>
    <w:rsid w:val="00710FB0"/>
    <w:rsid w:val="0071191F"/>
    <w:rsid w:val="00712795"/>
    <w:rsid w:val="00714369"/>
    <w:rsid w:val="00715648"/>
    <w:rsid w:val="00721D74"/>
    <w:rsid w:val="00723D1B"/>
    <w:rsid w:val="00726148"/>
    <w:rsid w:val="007322C3"/>
    <w:rsid w:val="00736806"/>
    <w:rsid w:val="00736C12"/>
    <w:rsid w:val="00742D82"/>
    <w:rsid w:val="00742ED1"/>
    <w:rsid w:val="00753651"/>
    <w:rsid w:val="00763FE2"/>
    <w:rsid w:val="00771747"/>
    <w:rsid w:val="00771D0F"/>
    <w:rsid w:val="00773CD6"/>
    <w:rsid w:val="00781574"/>
    <w:rsid w:val="00781662"/>
    <w:rsid w:val="00782AA6"/>
    <w:rsid w:val="00782DAE"/>
    <w:rsid w:val="0078584F"/>
    <w:rsid w:val="00791C0D"/>
    <w:rsid w:val="007921ED"/>
    <w:rsid w:val="00796DB1"/>
    <w:rsid w:val="007A0D18"/>
    <w:rsid w:val="007A2409"/>
    <w:rsid w:val="007A47AE"/>
    <w:rsid w:val="007A7012"/>
    <w:rsid w:val="007B087B"/>
    <w:rsid w:val="007B133B"/>
    <w:rsid w:val="007B2CB8"/>
    <w:rsid w:val="007B2D2E"/>
    <w:rsid w:val="007B48E5"/>
    <w:rsid w:val="007B5D2E"/>
    <w:rsid w:val="007C14FC"/>
    <w:rsid w:val="007C6B79"/>
    <w:rsid w:val="007D36C0"/>
    <w:rsid w:val="007D4B37"/>
    <w:rsid w:val="007D502C"/>
    <w:rsid w:val="007E1A86"/>
    <w:rsid w:val="007E40A5"/>
    <w:rsid w:val="007E40F9"/>
    <w:rsid w:val="007E4EF4"/>
    <w:rsid w:val="007E601D"/>
    <w:rsid w:val="007E76E7"/>
    <w:rsid w:val="007F54E8"/>
    <w:rsid w:val="00802E32"/>
    <w:rsid w:val="00807FD8"/>
    <w:rsid w:val="008100DB"/>
    <w:rsid w:val="008159AB"/>
    <w:rsid w:val="008159FD"/>
    <w:rsid w:val="0081640A"/>
    <w:rsid w:val="008207C1"/>
    <w:rsid w:val="00825B3A"/>
    <w:rsid w:val="00825DC1"/>
    <w:rsid w:val="00833196"/>
    <w:rsid w:val="00834235"/>
    <w:rsid w:val="00834343"/>
    <w:rsid w:val="008370DE"/>
    <w:rsid w:val="00844E33"/>
    <w:rsid w:val="00845520"/>
    <w:rsid w:val="00847FFA"/>
    <w:rsid w:val="00850310"/>
    <w:rsid w:val="00857F7E"/>
    <w:rsid w:val="00862AF0"/>
    <w:rsid w:val="00863552"/>
    <w:rsid w:val="0086610E"/>
    <w:rsid w:val="00866FBD"/>
    <w:rsid w:val="0086763D"/>
    <w:rsid w:val="00870540"/>
    <w:rsid w:val="00870798"/>
    <w:rsid w:val="008710B4"/>
    <w:rsid w:val="00873495"/>
    <w:rsid w:val="00876EDB"/>
    <w:rsid w:val="0088050A"/>
    <w:rsid w:val="00881055"/>
    <w:rsid w:val="0088107D"/>
    <w:rsid w:val="008818F1"/>
    <w:rsid w:val="00884533"/>
    <w:rsid w:val="00887265"/>
    <w:rsid w:val="0089024E"/>
    <w:rsid w:val="00890761"/>
    <w:rsid w:val="00892D7B"/>
    <w:rsid w:val="008962B5"/>
    <w:rsid w:val="008A105D"/>
    <w:rsid w:val="008A3071"/>
    <w:rsid w:val="008A6E3F"/>
    <w:rsid w:val="008B14F2"/>
    <w:rsid w:val="008B449B"/>
    <w:rsid w:val="008B695B"/>
    <w:rsid w:val="008B7D0C"/>
    <w:rsid w:val="008C7A84"/>
    <w:rsid w:val="008C7FF5"/>
    <w:rsid w:val="008D290D"/>
    <w:rsid w:val="008E0392"/>
    <w:rsid w:val="008E0EE2"/>
    <w:rsid w:val="008E1A78"/>
    <w:rsid w:val="008E5CDC"/>
    <w:rsid w:val="008E6517"/>
    <w:rsid w:val="008E7F8A"/>
    <w:rsid w:val="008F4BEF"/>
    <w:rsid w:val="008F4DFD"/>
    <w:rsid w:val="0090191C"/>
    <w:rsid w:val="00905DE7"/>
    <w:rsid w:val="00906195"/>
    <w:rsid w:val="0091783E"/>
    <w:rsid w:val="009276C2"/>
    <w:rsid w:val="009320BA"/>
    <w:rsid w:val="00933498"/>
    <w:rsid w:val="009453B0"/>
    <w:rsid w:val="0094661B"/>
    <w:rsid w:val="00946C01"/>
    <w:rsid w:val="00950449"/>
    <w:rsid w:val="0095501A"/>
    <w:rsid w:val="00955B25"/>
    <w:rsid w:val="009560BE"/>
    <w:rsid w:val="0095626A"/>
    <w:rsid w:val="00957E31"/>
    <w:rsid w:val="00960016"/>
    <w:rsid w:val="00962D56"/>
    <w:rsid w:val="009653BA"/>
    <w:rsid w:val="00966971"/>
    <w:rsid w:val="009722AD"/>
    <w:rsid w:val="009733B1"/>
    <w:rsid w:val="00976E48"/>
    <w:rsid w:val="00983CE5"/>
    <w:rsid w:val="00985E54"/>
    <w:rsid w:val="00993C31"/>
    <w:rsid w:val="00995152"/>
    <w:rsid w:val="00997E33"/>
    <w:rsid w:val="009A20D6"/>
    <w:rsid w:val="009A2AFC"/>
    <w:rsid w:val="009A33AF"/>
    <w:rsid w:val="009A399D"/>
    <w:rsid w:val="009A3EAC"/>
    <w:rsid w:val="009A4BCE"/>
    <w:rsid w:val="009A66F3"/>
    <w:rsid w:val="009A7062"/>
    <w:rsid w:val="009B07E4"/>
    <w:rsid w:val="009B3EE7"/>
    <w:rsid w:val="009C2166"/>
    <w:rsid w:val="009C23DE"/>
    <w:rsid w:val="009C48FA"/>
    <w:rsid w:val="009C7F84"/>
    <w:rsid w:val="009D306C"/>
    <w:rsid w:val="009D7073"/>
    <w:rsid w:val="009D7E77"/>
    <w:rsid w:val="009E2726"/>
    <w:rsid w:val="009E28B1"/>
    <w:rsid w:val="009E3668"/>
    <w:rsid w:val="009E603D"/>
    <w:rsid w:val="009F2208"/>
    <w:rsid w:val="009F50E7"/>
    <w:rsid w:val="009F7668"/>
    <w:rsid w:val="00A01325"/>
    <w:rsid w:val="00A02904"/>
    <w:rsid w:val="00A02F19"/>
    <w:rsid w:val="00A0494D"/>
    <w:rsid w:val="00A06FEF"/>
    <w:rsid w:val="00A11F7F"/>
    <w:rsid w:val="00A136D1"/>
    <w:rsid w:val="00A136D8"/>
    <w:rsid w:val="00A14007"/>
    <w:rsid w:val="00A14017"/>
    <w:rsid w:val="00A17CC0"/>
    <w:rsid w:val="00A201FF"/>
    <w:rsid w:val="00A20CCB"/>
    <w:rsid w:val="00A218E5"/>
    <w:rsid w:val="00A22C93"/>
    <w:rsid w:val="00A30854"/>
    <w:rsid w:val="00A31696"/>
    <w:rsid w:val="00A319D0"/>
    <w:rsid w:val="00A327E8"/>
    <w:rsid w:val="00A32D82"/>
    <w:rsid w:val="00A32E70"/>
    <w:rsid w:val="00A34F64"/>
    <w:rsid w:val="00A34FDB"/>
    <w:rsid w:val="00A36F56"/>
    <w:rsid w:val="00A40704"/>
    <w:rsid w:val="00A42213"/>
    <w:rsid w:val="00A428B7"/>
    <w:rsid w:val="00A452FB"/>
    <w:rsid w:val="00A4771F"/>
    <w:rsid w:val="00A51DD3"/>
    <w:rsid w:val="00A51E22"/>
    <w:rsid w:val="00A63699"/>
    <w:rsid w:val="00A662A1"/>
    <w:rsid w:val="00A676D4"/>
    <w:rsid w:val="00A70635"/>
    <w:rsid w:val="00A71A97"/>
    <w:rsid w:val="00A74BD4"/>
    <w:rsid w:val="00A75B47"/>
    <w:rsid w:val="00A87977"/>
    <w:rsid w:val="00A90184"/>
    <w:rsid w:val="00A9029B"/>
    <w:rsid w:val="00AA5B16"/>
    <w:rsid w:val="00AB226B"/>
    <w:rsid w:val="00AB5823"/>
    <w:rsid w:val="00AB5CED"/>
    <w:rsid w:val="00AB74B0"/>
    <w:rsid w:val="00AC1162"/>
    <w:rsid w:val="00AC29F1"/>
    <w:rsid w:val="00AC4F47"/>
    <w:rsid w:val="00AC5D59"/>
    <w:rsid w:val="00AC7489"/>
    <w:rsid w:val="00AD02BC"/>
    <w:rsid w:val="00AD1578"/>
    <w:rsid w:val="00AD759F"/>
    <w:rsid w:val="00AE5D04"/>
    <w:rsid w:val="00AE6426"/>
    <w:rsid w:val="00AF0656"/>
    <w:rsid w:val="00AF0DCA"/>
    <w:rsid w:val="00AF115E"/>
    <w:rsid w:val="00AF3F39"/>
    <w:rsid w:val="00AF4F18"/>
    <w:rsid w:val="00AF5565"/>
    <w:rsid w:val="00B00184"/>
    <w:rsid w:val="00B0406E"/>
    <w:rsid w:val="00B11B59"/>
    <w:rsid w:val="00B12B79"/>
    <w:rsid w:val="00B12DC9"/>
    <w:rsid w:val="00B20B58"/>
    <w:rsid w:val="00B216B2"/>
    <w:rsid w:val="00B22AEE"/>
    <w:rsid w:val="00B239EC"/>
    <w:rsid w:val="00B310C3"/>
    <w:rsid w:val="00B34CC2"/>
    <w:rsid w:val="00B36102"/>
    <w:rsid w:val="00B409A8"/>
    <w:rsid w:val="00B4335C"/>
    <w:rsid w:val="00B44B19"/>
    <w:rsid w:val="00B46FFA"/>
    <w:rsid w:val="00B53912"/>
    <w:rsid w:val="00B60005"/>
    <w:rsid w:val="00B62B3B"/>
    <w:rsid w:val="00B67FE0"/>
    <w:rsid w:val="00B722DE"/>
    <w:rsid w:val="00B728EC"/>
    <w:rsid w:val="00B74EBB"/>
    <w:rsid w:val="00B7563C"/>
    <w:rsid w:val="00B7785C"/>
    <w:rsid w:val="00B803AD"/>
    <w:rsid w:val="00B82233"/>
    <w:rsid w:val="00B822C3"/>
    <w:rsid w:val="00B84C2E"/>
    <w:rsid w:val="00B8715E"/>
    <w:rsid w:val="00B87A8B"/>
    <w:rsid w:val="00B92FBF"/>
    <w:rsid w:val="00B939BF"/>
    <w:rsid w:val="00B959B5"/>
    <w:rsid w:val="00BB1749"/>
    <w:rsid w:val="00BC131D"/>
    <w:rsid w:val="00BD0A43"/>
    <w:rsid w:val="00BD233B"/>
    <w:rsid w:val="00BD330A"/>
    <w:rsid w:val="00BD6736"/>
    <w:rsid w:val="00BD6EED"/>
    <w:rsid w:val="00BD71E2"/>
    <w:rsid w:val="00BD7D03"/>
    <w:rsid w:val="00BE0B36"/>
    <w:rsid w:val="00BE1E8F"/>
    <w:rsid w:val="00BE37CA"/>
    <w:rsid w:val="00BE52E8"/>
    <w:rsid w:val="00BE7517"/>
    <w:rsid w:val="00BE75F6"/>
    <w:rsid w:val="00BF5A9F"/>
    <w:rsid w:val="00BF5B58"/>
    <w:rsid w:val="00C016C6"/>
    <w:rsid w:val="00C01DEE"/>
    <w:rsid w:val="00C02695"/>
    <w:rsid w:val="00C028F2"/>
    <w:rsid w:val="00C03F84"/>
    <w:rsid w:val="00C0498E"/>
    <w:rsid w:val="00C10D2C"/>
    <w:rsid w:val="00C144F6"/>
    <w:rsid w:val="00C14E1F"/>
    <w:rsid w:val="00C16474"/>
    <w:rsid w:val="00C22D0F"/>
    <w:rsid w:val="00C23010"/>
    <w:rsid w:val="00C237F4"/>
    <w:rsid w:val="00C25FAE"/>
    <w:rsid w:val="00C3497A"/>
    <w:rsid w:val="00C3721C"/>
    <w:rsid w:val="00C415F6"/>
    <w:rsid w:val="00C42BB7"/>
    <w:rsid w:val="00C45479"/>
    <w:rsid w:val="00C52A02"/>
    <w:rsid w:val="00C53772"/>
    <w:rsid w:val="00C54779"/>
    <w:rsid w:val="00C56330"/>
    <w:rsid w:val="00C56D0A"/>
    <w:rsid w:val="00C61873"/>
    <w:rsid w:val="00C63E4A"/>
    <w:rsid w:val="00C6445D"/>
    <w:rsid w:val="00C64892"/>
    <w:rsid w:val="00C64E5C"/>
    <w:rsid w:val="00C651C4"/>
    <w:rsid w:val="00C70398"/>
    <w:rsid w:val="00C72A38"/>
    <w:rsid w:val="00C74B5F"/>
    <w:rsid w:val="00C77342"/>
    <w:rsid w:val="00C808A8"/>
    <w:rsid w:val="00C80D21"/>
    <w:rsid w:val="00C81375"/>
    <w:rsid w:val="00C855F8"/>
    <w:rsid w:val="00C93266"/>
    <w:rsid w:val="00C932A4"/>
    <w:rsid w:val="00C939B5"/>
    <w:rsid w:val="00C94127"/>
    <w:rsid w:val="00C962A5"/>
    <w:rsid w:val="00C97497"/>
    <w:rsid w:val="00C97CFD"/>
    <w:rsid w:val="00CA412A"/>
    <w:rsid w:val="00CA4906"/>
    <w:rsid w:val="00CA7281"/>
    <w:rsid w:val="00CA7314"/>
    <w:rsid w:val="00CB263B"/>
    <w:rsid w:val="00CB2788"/>
    <w:rsid w:val="00CB3969"/>
    <w:rsid w:val="00CB4080"/>
    <w:rsid w:val="00CB4450"/>
    <w:rsid w:val="00CC4141"/>
    <w:rsid w:val="00CC64AD"/>
    <w:rsid w:val="00CC7B1B"/>
    <w:rsid w:val="00CD3392"/>
    <w:rsid w:val="00CD47B5"/>
    <w:rsid w:val="00CE4B13"/>
    <w:rsid w:val="00CE5453"/>
    <w:rsid w:val="00CE64D2"/>
    <w:rsid w:val="00CF1A47"/>
    <w:rsid w:val="00CF2FC2"/>
    <w:rsid w:val="00CF606B"/>
    <w:rsid w:val="00D01118"/>
    <w:rsid w:val="00D0222C"/>
    <w:rsid w:val="00D05066"/>
    <w:rsid w:val="00D05612"/>
    <w:rsid w:val="00D058E8"/>
    <w:rsid w:val="00D061A7"/>
    <w:rsid w:val="00D159DB"/>
    <w:rsid w:val="00D23343"/>
    <w:rsid w:val="00D24109"/>
    <w:rsid w:val="00D26BF6"/>
    <w:rsid w:val="00D27ACA"/>
    <w:rsid w:val="00D31562"/>
    <w:rsid w:val="00D33454"/>
    <w:rsid w:val="00D370B9"/>
    <w:rsid w:val="00D37A68"/>
    <w:rsid w:val="00D41E39"/>
    <w:rsid w:val="00D42D8B"/>
    <w:rsid w:val="00D440B2"/>
    <w:rsid w:val="00D45A4C"/>
    <w:rsid w:val="00D46871"/>
    <w:rsid w:val="00D55E68"/>
    <w:rsid w:val="00D60195"/>
    <w:rsid w:val="00D76BAB"/>
    <w:rsid w:val="00D80EF7"/>
    <w:rsid w:val="00D83474"/>
    <w:rsid w:val="00D90869"/>
    <w:rsid w:val="00D91AF9"/>
    <w:rsid w:val="00D92A10"/>
    <w:rsid w:val="00D95230"/>
    <w:rsid w:val="00D95951"/>
    <w:rsid w:val="00D9701F"/>
    <w:rsid w:val="00DA19E5"/>
    <w:rsid w:val="00DA5523"/>
    <w:rsid w:val="00DC6A2B"/>
    <w:rsid w:val="00DC778D"/>
    <w:rsid w:val="00DC7DEF"/>
    <w:rsid w:val="00DD0003"/>
    <w:rsid w:val="00DD5D0C"/>
    <w:rsid w:val="00DE4F0A"/>
    <w:rsid w:val="00DF24F3"/>
    <w:rsid w:val="00DF6FED"/>
    <w:rsid w:val="00DF7006"/>
    <w:rsid w:val="00E022EE"/>
    <w:rsid w:val="00E1471B"/>
    <w:rsid w:val="00E14C65"/>
    <w:rsid w:val="00E20510"/>
    <w:rsid w:val="00E30E57"/>
    <w:rsid w:val="00E31B7C"/>
    <w:rsid w:val="00E34271"/>
    <w:rsid w:val="00E3512D"/>
    <w:rsid w:val="00E42FF0"/>
    <w:rsid w:val="00E50211"/>
    <w:rsid w:val="00E5105D"/>
    <w:rsid w:val="00E5121C"/>
    <w:rsid w:val="00E56AB6"/>
    <w:rsid w:val="00E577A7"/>
    <w:rsid w:val="00E57BFA"/>
    <w:rsid w:val="00E60012"/>
    <w:rsid w:val="00E60DB9"/>
    <w:rsid w:val="00E60DE1"/>
    <w:rsid w:val="00E6609F"/>
    <w:rsid w:val="00E66340"/>
    <w:rsid w:val="00E751C1"/>
    <w:rsid w:val="00E7658E"/>
    <w:rsid w:val="00E77092"/>
    <w:rsid w:val="00E80010"/>
    <w:rsid w:val="00E842DD"/>
    <w:rsid w:val="00E8467A"/>
    <w:rsid w:val="00E87EB6"/>
    <w:rsid w:val="00E94E78"/>
    <w:rsid w:val="00E951C5"/>
    <w:rsid w:val="00E96B3B"/>
    <w:rsid w:val="00E96F1A"/>
    <w:rsid w:val="00EA4726"/>
    <w:rsid w:val="00EA5A28"/>
    <w:rsid w:val="00EA767C"/>
    <w:rsid w:val="00EB3366"/>
    <w:rsid w:val="00EB3D4C"/>
    <w:rsid w:val="00EB710D"/>
    <w:rsid w:val="00EC5607"/>
    <w:rsid w:val="00EC75FC"/>
    <w:rsid w:val="00ED5F21"/>
    <w:rsid w:val="00ED7BE9"/>
    <w:rsid w:val="00EE05EA"/>
    <w:rsid w:val="00EE0D81"/>
    <w:rsid w:val="00EE1C02"/>
    <w:rsid w:val="00EE2E5A"/>
    <w:rsid w:val="00EE38B4"/>
    <w:rsid w:val="00EF06D7"/>
    <w:rsid w:val="00EF3798"/>
    <w:rsid w:val="00EF42E6"/>
    <w:rsid w:val="00F0744C"/>
    <w:rsid w:val="00F12B85"/>
    <w:rsid w:val="00F14DC7"/>
    <w:rsid w:val="00F154A3"/>
    <w:rsid w:val="00F16374"/>
    <w:rsid w:val="00F1646D"/>
    <w:rsid w:val="00F167D2"/>
    <w:rsid w:val="00F16A04"/>
    <w:rsid w:val="00F16D43"/>
    <w:rsid w:val="00F22833"/>
    <w:rsid w:val="00F25665"/>
    <w:rsid w:val="00F26832"/>
    <w:rsid w:val="00F37213"/>
    <w:rsid w:val="00F4613A"/>
    <w:rsid w:val="00F46F64"/>
    <w:rsid w:val="00F47B7C"/>
    <w:rsid w:val="00F55B94"/>
    <w:rsid w:val="00F60DD8"/>
    <w:rsid w:val="00F62A81"/>
    <w:rsid w:val="00F633F3"/>
    <w:rsid w:val="00F67B40"/>
    <w:rsid w:val="00F718B8"/>
    <w:rsid w:val="00F722D6"/>
    <w:rsid w:val="00F75527"/>
    <w:rsid w:val="00F77D08"/>
    <w:rsid w:val="00F8298D"/>
    <w:rsid w:val="00F8603C"/>
    <w:rsid w:val="00F87769"/>
    <w:rsid w:val="00F90635"/>
    <w:rsid w:val="00F91593"/>
    <w:rsid w:val="00F923DF"/>
    <w:rsid w:val="00F92A31"/>
    <w:rsid w:val="00F942A9"/>
    <w:rsid w:val="00F95B45"/>
    <w:rsid w:val="00F96132"/>
    <w:rsid w:val="00FA0AE9"/>
    <w:rsid w:val="00FA7285"/>
    <w:rsid w:val="00FB402A"/>
    <w:rsid w:val="00FB4B10"/>
    <w:rsid w:val="00FC15C5"/>
    <w:rsid w:val="00FC5798"/>
    <w:rsid w:val="00FD073D"/>
    <w:rsid w:val="00FD4D63"/>
    <w:rsid w:val="00FE2B49"/>
    <w:rsid w:val="00FF702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1EB0"/>
  <w15:docId w15:val="{D4790D38-9A8B-4D31-8A9D-E83C334E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6102"/>
    <w:pPr>
      <w:keepNext/>
      <w:spacing w:line="360" w:lineRule="auto"/>
      <w:jc w:val="center"/>
      <w:outlineLvl w:val="0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0184"/>
    <w:pPr>
      <w:spacing w:after="0" w:line="240" w:lineRule="auto"/>
      <w:ind w:left="1077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47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7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710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91C0D"/>
    <w:rPr>
      <w:color w:val="808080"/>
    </w:rPr>
  </w:style>
  <w:style w:type="paragraph" w:styleId="NormalWeb">
    <w:name w:val="Normal (Web)"/>
    <w:basedOn w:val="Normal"/>
    <w:unhideWhenUsed/>
    <w:rsid w:val="003A7CB7"/>
    <w:pPr>
      <w:ind w:left="340" w:hanging="340"/>
    </w:pPr>
  </w:style>
  <w:style w:type="character" w:customStyle="1" w:styleId="apple-converted-space">
    <w:name w:val="apple-converted-space"/>
    <w:basedOn w:val="Fuentedeprrafopredeter"/>
    <w:rsid w:val="003B65BE"/>
  </w:style>
  <w:style w:type="character" w:customStyle="1" w:styleId="katex-mathml">
    <w:name w:val="katex-mathml"/>
    <w:basedOn w:val="Fuentedeprrafopredeter"/>
    <w:rsid w:val="003B65BE"/>
  </w:style>
  <w:style w:type="character" w:customStyle="1" w:styleId="mord">
    <w:name w:val="mord"/>
    <w:basedOn w:val="Fuentedeprrafopredeter"/>
    <w:rsid w:val="003B65BE"/>
  </w:style>
  <w:style w:type="character" w:styleId="Textoennegrita">
    <w:name w:val="Strong"/>
    <w:basedOn w:val="Fuentedeprrafopredeter"/>
    <w:uiPriority w:val="22"/>
    <w:qFormat/>
    <w:rsid w:val="003B65BE"/>
    <w:rPr>
      <w:b/>
      <w:bCs/>
    </w:rPr>
  </w:style>
  <w:style w:type="paragraph" w:styleId="Textoindependiente3">
    <w:name w:val="Body Text 3"/>
    <w:basedOn w:val="Normal"/>
    <w:link w:val="Textoindependiente3Car"/>
    <w:rsid w:val="00EE38B4"/>
    <w:pPr>
      <w:tabs>
        <w:tab w:val="left" w:pos="-720"/>
      </w:tabs>
      <w:suppressAutoHyphens/>
      <w:jc w:val="both"/>
    </w:pPr>
    <w:rPr>
      <w:rFonts w:eastAsia="Times"/>
      <w:b/>
      <w:bCs/>
      <w:sz w:val="20"/>
      <w:lang w:eastAsia="ja-JP"/>
    </w:rPr>
  </w:style>
  <w:style w:type="character" w:customStyle="1" w:styleId="Textoindependiente3Car">
    <w:name w:val="Texto independiente 3 Car"/>
    <w:basedOn w:val="Fuentedeprrafopredeter"/>
    <w:link w:val="Textoindependiente3"/>
    <w:rsid w:val="00EE38B4"/>
    <w:rPr>
      <w:rFonts w:ascii="Times New Roman" w:eastAsia="Times" w:hAnsi="Times New Roman" w:cs="Times New Roman"/>
      <w:b/>
      <w:bCs/>
      <w:sz w:val="20"/>
      <w:szCs w:val="24"/>
      <w:lang w:eastAsia="ja-JP"/>
    </w:rPr>
  </w:style>
  <w:style w:type="paragraph" w:customStyle="1" w:styleId="Default">
    <w:name w:val="Default"/>
    <w:rsid w:val="005D27B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iedepgina">
    <w:name w:val="footer"/>
    <w:basedOn w:val="Normal"/>
    <w:link w:val="PiedepginaCar"/>
    <w:rsid w:val="00715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564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473F46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36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3610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B3610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39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9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B087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B087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8B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491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080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80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4659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68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01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75" Type="http://schemas.openxmlformats.org/officeDocument/2006/relationships/image" Target="media/image84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theme" Target="theme/theme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oleObject" Target="embeddings/oleObject83.bin"/><Relationship Id="rId180" Type="http://schemas.openxmlformats.org/officeDocument/2006/relationships/oleObject" Target="embeddings/oleObject87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9185-DD4C-46E7-BE4B-0EF58A32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11340</TotalTime>
  <Pages>3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Alfonso Navas Alcaide</cp:lastModifiedBy>
  <cp:revision>800</cp:revision>
  <cp:lastPrinted>2023-05-25T10:30:00Z</cp:lastPrinted>
  <dcterms:created xsi:type="dcterms:W3CDTF">2014-10-09T20:07:00Z</dcterms:created>
  <dcterms:modified xsi:type="dcterms:W3CDTF">2025-09-07T15:40:00Z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