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5DBB4FC9" w:rsidR="009A4BCE" w:rsidRPr="00DC778D" w:rsidRDefault="00F91593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8465FA">
        <w:rPr>
          <w:b/>
          <w:sz w:val="28"/>
          <w:szCs w:val="28"/>
        </w:rPr>
        <w:t>OLINOMIOS</w:t>
      </w:r>
      <w:r w:rsidR="007F0711">
        <w:rPr>
          <w:b/>
          <w:sz w:val="28"/>
          <w:szCs w:val="28"/>
        </w:rPr>
        <w:t xml:space="preserve"> Y FRACCIONES ALGEBRAICAS</w:t>
      </w:r>
      <w:r w:rsidR="00C61873">
        <w:rPr>
          <w:b/>
          <w:sz w:val="28"/>
          <w:szCs w:val="28"/>
        </w:rPr>
        <w:t xml:space="preserve"> </w:t>
      </w:r>
      <w:r w:rsidR="00AE5D04" w:rsidRPr="00DC778D">
        <w:rPr>
          <w:b/>
          <w:sz w:val="28"/>
          <w:szCs w:val="28"/>
        </w:rPr>
        <w:t xml:space="preserve"> </w:t>
      </w:r>
      <w:r w:rsidR="00B12B79" w:rsidRPr="00DC778D">
        <w:rPr>
          <w:b/>
          <w:sz w:val="28"/>
          <w:szCs w:val="28"/>
        </w:rPr>
        <w:t xml:space="preserve">  </w:t>
      </w:r>
      <w:r w:rsidR="00C61873">
        <w:rPr>
          <w:b/>
          <w:sz w:val="28"/>
          <w:szCs w:val="28"/>
        </w:rPr>
        <w:t>4</w:t>
      </w:r>
      <w:r w:rsidR="003646B5" w:rsidRPr="00DC778D">
        <w:rPr>
          <w:b/>
          <w:sz w:val="28"/>
          <w:szCs w:val="28"/>
        </w:rPr>
        <w:t>º ESO</w:t>
      </w:r>
    </w:p>
    <w:p w14:paraId="2A90C411" w14:textId="77777777" w:rsidR="00A06FEF" w:rsidRDefault="00A06FEF" w:rsidP="00ED697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2B342A1E" w14:textId="77777777" w:rsidR="008836B6" w:rsidRDefault="008836B6" w:rsidP="00ED697F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3158D3">
        <w:t xml:space="preserve">Dados los polinomios  </w:t>
      </w:r>
      <w:r w:rsidRPr="003158D3">
        <w:rPr>
          <w:position w:val="-10"/>
        </w:rPr>
        <w:object w:dxaOrig="1880" w:dyaOrig="360" w14:anchorId="33554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18pt" o:ole="">
            <v:imagedata r:id="rId8" o:title=""/>
          </v:shape>
          <o:OLEObject Type="Embed" ProgID="Equation.3" ShapeID="_x0000_i1025" DrawAspect="Content" ObjectID="_1815291723" r:id="rId9"/>
        </w:object>
      </w:r>
      <w:r w:rsidRPr="003158D3">
        <w:t xml:space="preserve">,   </w:t>
      </w:r>
      <w:r w:rsidRPr="003158D3">
        <w:rPr>
          <w:position w:val="-10"/>
        </w:rPr>
        <w:object w:dxaOrig="1900" w:dyaOrig="360" w14:anchorId="69EA95DB">
          <v:shape id="_x0000_i1026" type="#_x0000_t75" style="width:95.25pt;height:18pt" o:ole="">
            <v:imagedata r:id="rId10" o:title=""/>
          </v:shape>
          <o:OLEObject Type="Embed" ProgID="Equation.3" ShapeID="_x0000_i1026" DrawAspect="Content" ObjectID="_1815291724" r:id="rId11"/>
        </w:object>
      </w:r>
      <w:r w:rsidRPr="003158D3">
        <w:t xml:space="preserve">  y  </w:t>
      </w:r>
      <w:r w:rsidRPr="003158D3">
        <w:rPr>
          <w:position w:val="-24"/>
        </w:rPr>
        <w:object w:dxaOrig="2140" w:dyaOrig="620" w14:anchorId="6783EA8E">
          <v:shape id="_x0000_i1027" type="#_x0000_t75" style="width:106.5pt;height:30.75pt" o:ole="">
            <v:imagedata r:id="rId12" o:title=""/>
          </v:shape>
          <o:OLEObject Type="Embed" ProgID="Equation.3" ShapeID="_x0000_i1027" DrawAspect="Content" ObjectID="_1815291725" r:id="rId13"/>
        </w:object>
      </w:r>
      <w:r w:rsidRPr="003158D3">
        <w:t>realiza las siguientes operaciones:</w:t>
      </w:r>
    </w:p>
    <w:p w14:paraId="0B4095CC" w14:textId="77777777" w:rsidR="008836B6" w:rsidRDefault="008836B6" w:rsidP="00ED697F">
      <w:pPr>
        <w:pStyle w:val="Prrafodelista"/>
        <w:autoSpaceDE w:val="0"/>
        <w:autoSpaceDN w:val="0"/>
        <w:adjustRightInd w:val="0"/>
        <w:ind w:left="360"/>
      </w:pPr>
    </w:p>
    <w:p w14:paraId="47BF5EDE" w14:textId="77777777" w:rsidR="008836B6" w:rsidRPr="003158D3" w:rsidRDefault="008836B6" w:rsidP="00ED697F">
      <w:pPr>
        <w:pStyle w:val="Prrafodelista"/>
        <w:numPr>
          <w:ilvl w:val="0"/>
          <w:numId w:val="25"/>
        </w:numPr>
        <w:autoSpaceDE w:val="0"/>
        <w:autoSpaceDN w:val="0"/>
        <w:adjustRightInd w:val="0"/>
      </w:pPr>
      <w:r w:rsidRPr="003158D3">
        <w:rPr>
          <w:position w:val="-10"/>
        </w:rPr>
        <w:object w:dxaOrig="620" w:dyaOrig="320" w14:anchorId="4ACA32A3">
          <v:shape id="_x0000_i1028" type="#_x0000_t75" style="width:30.75pt;height:15.75pt" o:ole="">
            <v:imagedata r:id="rId14" o:title=""/>
          </v:shape>
          <o:OLEObject Type="Embed" ProgID="Equation.3" ShapeID="_x0000_i1028" DrawAspect="Content" ObjectID="_1815291726" r:id="rId15"/>
        </w:object>
      </w:r>
      <w:r>
        <w:t xml:space="preserve">     b) </w:t>
      </w:r>
      <w:r w:rsidRPr="003158D3">
        <w:rPr>
          <w:position w:val="-4"/>
        </w:rPr>
        <w:object w:dxaOrig="660" w:dyaOrig="260" w14:anchorId="4A056404">
          <v:shape id="_x0000_i1029" type="#_x0000_t75" style="width:33pt;height:12.75pt" o:ole="">
            <v:imagedata r:id="rId16" o:title=""/>
          </v:shape>
          <o:OLEObject Type="Embed" ProgID="Equation.3" ShapeID="_x0000_i1029" DrawAspect="Content" ObjectID="_1815291727" r:id="rId17"/>
        </w:object>
      </w:r>
      <w:r>
        <w:t xml:space="preserve">    c) </w:t>
      </w:r>
      <w:r w:rsidRPr="003158D3">
        <w:rPr>
          <w:position w:val="-10"/>
        </w:rPr>
        <w:object w:dxaOrig="520" w:dyaOrig="320" w14:anchorId="4BDACE43">
          <v:shape id="_x0000_i1030" type="#_x0000_t75" style="width:26.25pt;height:15.75pt" o:ole="">
            <v:imagedata r:id="rId18" o:title=""/>
          </v:shape>
          <o:OLEObject Type="Embed" ProgID="Equation.3" ShapeID="_x0000_i1030" DrawAspect="Content" ObjectID="_1815291728" r:id="rId19"/>
        </w:object>
      </w:r>
      <w:r>
        <w:t xml:space="preserve">     d) </w:t>
      </w:r>
      <w:r w:rsidRPr="003158D3">
        <w:rPr>
          <w:position w:val="-4"/>
        </w:rPr>
        <w:object w:dxaOrig="320" w:dyaOrig="300" w14:anchorId="2427ADE5">
          <v:shape id="_x0000_i1031" type="#_x0000_t75" style="width:15.75pt;height:15pt" o:ole="">
            <v:imagedata r:id="rId20" o:title=""/>
          </v:shape>
          <o:OLEObject Type="Embed" ProgID="Equation.3" ShapeID="_x0000_i1031" DrawAspect="Content" ObjectID="_1815291729" r:id="rId21"/>
        </w:object>
      </w:r>
      <w:r>
        <w:t xml:space="preserve">     e) </w:t>
      </w:r>
      <w:r w:rsidRPr="003158D3">
        <w:rPr>
          <w:position w:val="-10"/>
        </w:rPr>
        <w:object w:dxaOrig="1160" w:dyaOrig="320" w14:anchorId="2146DD98">
          <v:shape id="_x0000_i1032" type="#_x0000_t75" style="width:58.5pt;height:15.75pt" o:ole="">
            <v:imagedata r:id="rId22" o:title=""/>
          </v:shape>
          <o:OLEObject Type="Embed" ProgID="Equation.3" ShapeID="_x0000_i1032" DrawAspect="Content" ObjectID="_1815291730" r:id="rId23"/>
        </w:object>
      </w:r>
      <w:r>
        <w:t xml:space="preserve">    f) </w:t>
      </w:r>
      <w:r w:rsidRPr="003158D3">
        <w:rPr>
          <w:position w:val="-10"/>
        </w:rPr>
        <w:object w:dxaOrig="1219" w:dyaOrig="320" w14:anchorId="36AFDAEC">
          <v:shape id="_x0000_i1033" type="#_x0000_t75" style="width:60.75pt;height:15.75pt" o:ole="">
            <v:imagedata r:id="rId24" o:title=""/>
          </v:shape>
          <o:OLEObject Type="Embed" ProgID="Equation.3" ShapeID="_x0000_i1033" DrawAspect="Content" ObjectID="_1815291731" r:id="rId25"/>
        </w:object>
      </w:r>
      <w:r>
        <w:t xml:space="preserve">     g) </w:t>
      </w:r>
      <w:r w:rsidRPr="003158D3">
        <w:rPr>
          <w:position w:val="-10"/>
        </w:rPr>
        <w:object w:dxaOrig="1300" w:dyaOrig="320" w14:anchorId="136E6D3F">
          <v:shape id="_x0000_i1034" type="#_x0000_t75" style="width:64.5pt;height:15.75pt" o:ole="">
            <v:imagedata r:id="rId26" o:title=""/>
          </v:shape>
          <o:OLEObject Type="Embed" ProgID="Equation.3" ShapeID="_x0000_i1034" DrawAspect="Content" ObjectID="_1815291732" r:id="rId27"/>
        </w:object>
      </w:r>
    </w:p>
    <w:p w14:paraId="13A7477D" w14:textId="77777777" w:rsidR="008836B6" w:rsidRPr="003158D3" w:rsidRDefault="008836B6" w:rsidP="00ED697F">
      <w:pPr>
        <w:autoSpaceDE w:val="0"/>
        <w:autoSpaceDN w:val="0"/>
        <w:adjustRightInd w:val="0"/>
      </w:pPr>
    </w:p>
    <w:p w14:paraId="136E3BE9" w14:textId="77777777" w:rsidR="008836B6" w:rsidRPr="003158D3" w:rsidRDefault="008836B6" w:rsidP="00ED697F">
      <w:pPr>
        <w:autoSpaceDE w:val="0"/>
        <w:autoSpaceDN w:val="0"/>
        <w:adjustRightInd w:val="0"/>
      </w:pPr>
      <w:r>
        <w:rPr>
          <w:b/>
          <w:bCs/>
        </w:rPr>
        <w:t xml:space="preserve">     </w:t>
      </w:r>
      <w:r w:rsidRPr="003158D3">
        <w:rPr>
          <w:b/>
          <w:bCs/>
        </w:rPr>
        <w:t xml:space="preserve">Sol:  </w:t>
      </w:r>
      <w:r w:rsidRPr="003158D3">
        <w:rPr>
          <w:bCs/>
        </w:rPr>
        <w:t xml:space="preserve">a) </w:t>
      </w:r>
      <w:r w:rsidRPr="003158D3">
        <w:rPr>
          <w:position w:val="-6"/>
        </w:rPr>
        <w:object w:dxaOrig="1520" w:dyaOrig="320" w14:anchorId="0E61D7BE">
          <v:shape id="_x0000_i1035" type="#_x0000_t75" style="width:75.75pt;height:15.75pt" o:ole="">
            <v:imagedata r:id="rId28" o:title=""/>
          </v:shape>
          <o:OLEObject Type="Embed" ProgID="Equation.3" ShapeID="_x0000_i1035" DrawAspect="Content" ObjectID="_1815291733" r:id="rId29"/>
        </w:object>
      </w:r>
      <w:r w:rsidRPr="003158D3">
        <w:t xml:space="preserve">    b) </w:t>
      </w:r>
      <w:r w:rsidRPr="003158D3">
        <w:rPr>
          <w:position w:val="-24"/>
        </w:rPr>
        <w:object w:dxaOrig="1540" w:dyaOrig="620" w14:anchorId="5A9E3CEF">
          <v:shape id="_x0000_i1036" type="#_x0000_t75" style="width:77.25pt;height:30.75pt" o:ole="">
            <v:imagedata r:id="rId30" o:title=""/>
          </v:shape>
          <o:OLEObject Type="Embed" ProgID="Equation.3" ShapeID="_x0000_i1036" DrawAspect="Content" ObjectID="_1815291734" r:id="rId31"/>
        </w:object>
      </w:r>
      <w:r w:rsidRPr="003158D3">
        <w:t xml:space="preserve">    </w:t>
      </w:r>
      <w:r>
        <w:t>c</w:t>
      </w:r>
      <w:r w:rsidRPr="003158D3">
        <w:t xml:space="preserve">) </w:t>
      </w:r>
      <w:r w:rsidRPr="003158D3">
        <w:rPr>
          <w:position w:val="-6"/>
        </w:rPr>
        <w:object w:dxaOrig="3320" w:dyaOrig="320" w14:anchorId="03947D69">
          <v:shape id="_x0000_i1037" type="#_x0000_t75" style="width:166.5pt;height:15.75pt" o:ole="">
            <v:imagedata r:id="rId32" o:title=""/>
          </v:shape>
          <o:OLEObject Type="Embed" ProgID="Equation.3" ShapeID="_x0000_i1037" DrawAspect="Content" ObjectID="_1815291735" r:id="rId33"/>
        </w:object>
      </w:r>
    </w:p>
    <w:p w14:paraId="06FD27A6" w14:textId="77777777" w:rsidR="008836B6" w:rsidRPr="00440B8D" w:rsidRDefault="008836B6" w:rsidP="00ED697F">
      <w:pPr>
        <w:autoSpaceDE w:val="0"/>
        <w:autoSpaceDN w:val="0"/>
        <w:adjustRightInd w:val="0"/>
        <w:ind w:left="340"/>
        <w:rPr>
          <w:bCs/>
        </w:rPr>
      </w:pPr>
      <w:r>
        <w:t xml:space="preserve">d) </w:t>
      </w:r>
      <w:r w:rsidRPr="003158D3">
        <w:rPr>
          <w:position w:val="-6"/>
        </w:rPr>
        <w:object w:dxaOrig="2680" w:dyaOrig="320" w14:anchorId="729BDDCA">
          <v:shape id="_x0000_i1038" type="#_x0000_t75" style="width:134.25pt;height:15.75pt" o:ole="">
            <v:imagedata r:id="rId34" o:title=""/>
          </v:shape>
          <o:OLEObject Type="Embed" ProgID="Equation.3" ShapeID="_x0000_i1038" DrawAspect="Content" ObjectID="_1815291736" r:id="rId35"/>
        </w:object>
      </w:r>
      <w:r w:rsidRPr="003158D3">
        <w:t xml:space="preserve">  </w:t>
      </w:r>
      <w:r>
        <w:t xml:space="preserve">  </w:t>
      </w:r>
      <w:r w:rsidRPr="003158D3">
        <w:t xml:space="preserve">  </w:t>
      </w:r>
      <w:r>
        <w:t>e</w:t>
      </w:r>
      <w:r w:rsidRPr="003158D3">
        <w:t xml:space="preserve">) </w:t>
      </w:r>
      <w:r w:rsidRPr="003158D3">
        <w:rPr>
          <w:position w:val="-6"/>
        </w:rPr>
        <w:object w:dxaOrig="1840" w:dyaOrig="320" w14:anchorId="60987482">
          <v:shape id="_x0000_i1039" type="#_x0000_t75" style="width:92.25pt;height:15.75pt" o:ole="">
            <v:imagedata r:id="rId36" o:title=""/>
          </v:shape>
          <o:OLEObject Type="Embed" ProgID="Equation.3" ShapeID="_x0000_i1039" DrawAspect="Content" ObjectID="_1815291737" r:id="rId37"/>
        </w:object>
      </w:r>
      <w:r w:rsidRPr="003158D3">
        <w:t xml:space="preserve"> </w:t>
      </w:r>
      <w:r>
        <w:t xml:space="preserve">  </w:t>
      </w:r>
      <w:r w:rsidRPr="003158D3">
        <w:t xml:space="preserve">   </w:t>
      </w:r>
      <w:r>
        <w:t>f</w:t>
      </w:r>
      <w:r w:rsidRPr="003158D3">
        <w:t xml:space="preserve">) </w:t>
      </w:r>
      <w:r w:rsidRPr="003158D3">
        <w:rPr>
          <w:position w:val="-24"/>
        </w:rPr>
        <w:object w:dxaOrig="2060" w:dyaOrig="620" w14:anchorId="53BA8F3E">
          <v:shape id="_x0000_i1040" type="#_x0000_t75" style="width:102.75pt;height:30.75pt" o:ole="">
            <v:imagedata r:id="rId38" o:title=""/>
          </v:shape>
          <o:OLEObject Type="Embed" ProgID="Equation.3" ShapeID="_x0000_i1040" DrawAspect="Content" ObjectID="_1815291738" r:id="rId39"/>
        </w:object>
      </w:r>
      <w:r w:rsidRPr="003158D3">
        <w:t xml:space="preserve">   </w:t>
      </w:r>
      <w:r>
        <w:t xml:space="preserve">  </w:t>
      </w:r>
      <w:r w:rsidRPr="003158D3">
        <w:t xml:space="preserve"> </w:t>
      </w:r>
      <w:r>
        <w:t>g</w:t>
      </w:r>
      <w:r w:rsidRPr="003158D3">
        <w:t xml:space="preserve">) </w:t>
      </w:r>
      <w:r w:rsidRPr="003158D3">
        <w:rPr>
          <w:position w:val="-4"/>
        </w:rPr>
        <w:object w:dxaOrig="460" w:dyaOrig="260" w14:anchorId="37162C91">
          <v:shape id="_x0000_i1041" type="#_x0000_t75" style="width:23.25pt;height:12.75pt" o:ole="">
            <v:imagedata r:id="rId40" o:title=""/>
          </v:shape>
          <o:OLEObject Type="Embed" ProgID="Equation.3" ShapeID="_x0000_i1041" DrawAspect="Content" ObjectID="_1815291739" r:id="rId41"/>
        </w:object>
      </w:r>
    </w:p>
    <w:p w14:paraId="5F3B2938" w14:textId="77777777" w:rsidR="002D1F0C" w:rsidRDefault="002D1F0C" w:rsidP="002D1F0C">
      <w:pPr>
        <w:autoSpaceDE w:val="0"/>
        <w:autoSpaceDN w:val="0"/>
        <w:adjustRightInd w:val="0"/>
        <w:ind w:left="340"/>
      </w:pPr>
    </w:p>
    <w:p w14:paraId="38E6C227" w14:textId="77FF43AA" w:rsidR="008836B6" w:rsidRPr="003158D3" w:rsidRDefault="008836B6" w:rsidP="008836B6">
      <w:pPr>
        <w:numPr>
          <w:ilvl w:val="0"/>
          <w:numId w:val="1"/>
        </w:numPr>
        <w:autoSpaceDE w:val="0"/>
        <w:autoSpaceDN w:val="0"/>
        <w:adjustRightInd w:val="0"/>
      </w:pPr>
      <w:r w:rsidRPr="003158D3">
        <w:t>Opera and simplif</w:t>
      </w:r>
      <w:r w:rsidR="00A66E09">
        <w:t>ica</w:t>
      </w:r>
    </w:p>
    <w:p w14:paraId="07B32A83" w14:textId="77777777" w:rsidR="008836B6" w:rsidRPr="003158D3" w:rsidRDefault="008836B6" w:rsidP="008836B6">
      <w:pPr>
        <w:autoSpaceDE w:val="0"/>
        <w:autoSpaceDN w:val="0"/>
        <w:adjustRightInd w:val="0"/>
      </w:pPr>
    </w:p>
    <w:p w14:paraId="7F729CFB" w14:textId="77777777" w:rsidR="008836B6" w:rsidRPr="003158D3" w:rsidRDefault="008836B6" w:rsidP="008836B6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t xml:space="preserve"> </w:t>
      </w:r>
      <w:r w:rsidRPr="003158D3">
        <w:rPr>
          <w:position w:val="-10"/>
        </w:rPr>
        <w:object w:dxaOrig="3000" w:dyaOrig="360" w14:anchorId="68B897DB">
          <v:shape id="_x0000_i1042" type="#_x0000_t75" style="width:150pt;height:18pt" o:ole="">
            <v:imagedata r:id="rId42" o:title=""/>
          </v:shape>
          <o:OLEObject Type="Embed" ProgID="Equation.3" ShapeID="_x0000_i1042" DrawAspect="Content" ObjectID="_1815291740" r:id="rId43"/>
        </w:object>
      </w:r>
      <w:r w:rsidRPr="003158D3">
        <w:rPr>
          <w:b/>
          <w:bCs/>
        </w:rPr>
        <w:t xml:space="preserve"> Sol:  </w:t>
      </w:r>
      <w:r w:rsidRPr="003158D3">
        <w:rPr>
          <w:position w:val="-6"/>
        </w:rPr>
        <w:object w:dxaOrig="1359" w:dyaOrig="320" w14:anchorId="0CA69CF4">
          <v:shape id="_x0000_i1043" type="#_x0000_t75" style="width:68.25pt;height:15.75pt" o:ole="">
            <v:imagedata r:id="rId44" o:title=""/>
          </v:shape>
          <o:OLEObject Type="Embed" ProgID="Equation.3" ShapeID="_x0000_i1043" DrawAspect="Content" ObjectID="_1815291741" r:id="rId45"/>
        </w:object>
      </w:r>
    </w:p>
    <w:p w14:paraId="6AFD4EA1" w14:textId="77777777" w:rsidR="008836B6" w:rsidRPr="003158D3" w:rsidRDefault="008836B6" w:rsidP="008836B6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2880" w:dyaOrig="360" w14:anchorId="6EE001CC">
          <v:shape id="_x0000_i1044" type="#_x0000_t75" style="width:2in;height:18pt" o:ole="">
            <v:imagedata r:id="rId46" o:title=""/>
          </v:shape>
          <o:OLEObject Type="Embed" ProgID="Equation.3" ShapeID="_x0000_i1044" DrawAspect="Content" ObjectID="_1815291742" r:id="rId47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080" w:dyaOrig="320" w14:anchorId="22B1E20D">
          <v:shape id="_x0000_i1045" type="#_x0000_t75" style="width:54pt;height:15.75pt" o:ole="">
            <v:imagedata r:id="rId48" o:title=""/>
          </v:shape>
          <o:OLEObject Type="Embed" ProgID="Equation.3" ShapeID="_x0000_i1045" DrawAspect="Content" ObjectID="_1815291743" r:id="rId49"/>
        </w:object>
      </w:r>
    </w:p>
    <w:p w14:paraId="12BE63A9" w14:textId="77777777" w:rsidR="008836B6" w:rsidRPr="003158D3" w:rsidRDefault="008836B6" w:rsidP="008836B6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400" w:dyaOrig="360" w14:anchorId="1D39D8C7">
          <v:shape id="_x0000_i1046" type="#_x0000_t75" style="width:170.25pt;height:18pt" o:ole="">
            <v:imagedata r:id="rId50" o:title=""/>
          </v:shape>
          <o:OLEObject Type="Embed" ProgID="Equation.3" ShapeID="_x0000_i1046" DrawAspect="Content" ObjectID="_1815291744" r:id="rId51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280" w:dyaOrig="320" w14:anchorId="4F3E0BC8">
          <v:shape id="_x0000_i1047" type="#_x0000_t75" style="width:64.5pt;height:15.75pt" o:ole="">
            <v:imagedata r:id="rId52" o:title=""/>
          </v:shape>
          <o:OLEObject Type="Embed" ProgID="Equation.3" ShapeID="_x0000_i1047" DrawAspect="Content" ObjectID="_1815291745" r:id="rId53"/>
        </w:object>
      </w:r>
    </w:p>
    <w:p w14:paraId="2D0216E6" w14:textId="77777777" w:rsidR="008836B6" w:rsidRDefault="008836B6" w:rsidP="008836B6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120" w:dyaOrig="360" w14:anchorId="1A56C80F">
          <v:shape id="_x0000_i1048" type="#_x0000_t75" style="width:156pt;height:18pt" o:ole="">
            <v:imagedata r:id="rId54" o:title=""/>
          </v:shape>
          <o:OLEObject Type="Embed" ProgID="Equation.3" ShapeID="_x0000_i1048" DrawAspect="Content" ObjectID="_1815291746" r:id="rId55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639" w:dyaOrig="279" w14:anchorId="0E45971B">
          <v:shape id="_x0000_i1049" type="#_x0000_t75" style="width:32.25pt;height:13.5pt" o:ole="">
            <v:imagedata r:id="rId56" o:title=""/>
          </v:shape>
          <o:OLEObject Type="Embed" ProgID="Equation.3" ShapeID="_x0000_i1049" DrawAspect="Content" ObjectID="_1815291747" r:id="rId57"/>
        </w:object>
      </w:r>
    </w:p>
    <w:p w14:paraId="44353A7D" w14:textId="77777777" w:rsidR="008836B6" w:rsidRPr="003158D3" w:rsidRDefault="008836B6" w:rsidP="008836B6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1880" w:dyaOrig="360" w14:anchorId="1EC2AE5E">
          <v:shape id="_x0000_i1050" type="#_x0000_t75" style="width:94.5pt;height:18pt" o:ole="">
            <v:imagedata r:id="rId58" o:title=""/>
          </v:shape>
          <o:OLEObject Type="Embed" ProgID="Equation.3" ShapeID="_x0000_i1050" DrawAspect="Content" ObjectID="_1815291748" r:id="rId59"/>
        </w:object>
      </w:r>
      <w:r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380" w:dyaOrig="320" w14:anchorId="2DA81189">
          <v:shape id="_x0000_i1051" type="#_x0000_t75" style="width:69pt;height:15.75pt" o:ole="">
            <v:imagedata r:id="rId60" o:title=""/>
          </v:shape>
          <o:OLEObject Type="Embed" ProgID="Equation.3" ShapeID="_x0000_i1051" DrawAspect="Content" ObjectID="_1815291749" r:id="rId61"/>
        </w:object>
      </w:r>
    </w:p>
    <w:p w14:paraId="4911AB72" w14:textId="77777777" w:rsidR="008836B6" w:rsidRPr="003158D3" w:rsidRDefault="008836B6" w:rsidP="008836B6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740" w:dyaOrig="360" w14:anchorId="23B56FE4">
          <v:shape id="_x0000_i1052" type="#_x0000_t75" style="width:37.5pt;height:18pt" o:ole="">
            <v:imagedata r:id="rId62" o:title=""/>
          </v:shape>
          <o:OLEObject Type="Embed" ProgID="Equation.3" ShapeID="_x0000_i1052" DrawAspect="Content" ObjectID="_1815291750" r:id="rId63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620" w:dyaOrig="320" w14:anchorId="02923D5F">
          <v:shape id="_x0000_i1053" type="#_x0000_t75" style="width:81pt;height:15.75pt" o:ole="">
            <v:imagedata r:id="rId64" o:title=""/>
          </v:shape>
          <o:OLEObject Type="Embed" ProgID="Equation.3" ShapeID="_x0000_i1053" DrawAspect="Content" ObjectID="_1815291751" r:id="rId65"/>
        </w:object>
      </w:r>
    </w:p>
    <w:p w14:paraId="45EB0CAE" w14:textId="77777777" w:rsidR="008836B6" w:rsidRDefault="008836B6" w:rsidP="00AB4D7E">
      <w:pPr>
        <w:autoSpaceDE w:val="0"/>
        <w:autoSpaceDN w:val="0"/>
        <w:adjustRightInd w:val="0"/>
        <w:spacing w:after="60"/>
      </w:pPr>
    </w:p>
    <w:p w14:paraId="20A10B35" w14:textId="77777777" w:rsidR="008836B6" w:rsidRDefault="008836B6" w:rsidP="00AB4D7E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9E0867">
        <w:t xml:space="preserve">Efectúa la siguiente división de polinomios: </w:t>
      </w:r>
    </w:p>
    <w:p w14:paraId="47725A7F" w14:textId="77777777" w:rsidR="00365E1F" w:rsidRPr="007F0711" w:rsidRDefault="00365E1F" w:rsidP="00AB4D7E">
      <w:pPr>
        <w:autoSpaceDE w:val="0"/>
        <w:autoSpaceDN w:val="0"/>
        <w:adjustRightInd w:val="0"/>
        <w:spacing w:after="60"/>
        <w:ind w:left="340"/>
      </w:pPr>
    </w:p>
    <w:p w14:paraId="5D37B69C" w14:textId="0047396A" w:rsidR="008836B6" w:rsidRDefault="008836B6" w:rsidP="00AB4D7E">
      <w:pPr>
        <w:autoSpaceDE w:val="0"/>
        <w:autoSpaceDN w:val="0"/>
        <w:adjustRightInd w:val="0"/>
        <w:spacing w:after="60"/>
        <w:ind w:left="340"/>
        <w:rPr>
          <w:lang w:val="en-US"/>
        </w:rPr>
      </w:pPr>
      <w:r w:rsidRPr="005927F6">
        <w:rPr>
          <w:lang w:val="en-US"/>
        </w:rPr>
        <w:t xml:space="preserve">a) </w:t>
      </w:r>
      <w:r w:rsidRPr="00A57A30">
        <w:rPr>
          <w:position w:val="-10"/>
        </w:rPr>
        <w:object w:dxaOrig="2140" w:dyaOrig="360" w14:anchorId="3F491A30">
          <v:shape id="_x0000_i1054" type="#_x0000_t75" style="width:107.25pt;height:18pt" o:ole="">
            <v:imagedata r:id="rId66" o:title=""/>
          </v:shape>
          <o:OLEObject Type="Embed" ProgID="Equation.DSMT4" ShapeID="_x0000_i1054" DrawAspect="Content" ObjectID="_1815291752" r:id="rId67"/>
        </w:object>
      </w:r>
      <w:r w:rsidRPr="005927F6">
        <w:rPr>
          <w:lang w:val="en-US"/>
        </w:rPr>
        <w:t xml:space="preserve">      </w:t>
      </w:r>
      <w:r>
        <w:rPr>
          <w:lang w:val="en-US"/>
        </w:rPr>
        <w:t xml:space="preserve">   </w:t>
      </w:r>
      <w:r w:rsidRPr="005927F6">
        <w:rPr>
          <w:lang w:val="en-US"/>
        </w:rPr>
        <w:t xml:space="preserve">b) </w:t>
      </w:r>
      <w:r w:rsidRPr="00A57A30">
        <w:rPr>
          <w:position w:val="-10"/>
        </w:rPr>
        <w:object w:dxaOrig="2880" w:dyaOrig="360" w14:anchorId="727E7183">
          <v:shape id="_x0000_i1055" type="#_x0000_t75" style="width:2in;height:18pt" o:ole="">
            <v:imagedata r:id="rId68" o:title=""/>
          </v:shape>
          <o:OLEObject Type="Embed" ProgID="Equation.DSMT4" ShapeID="_x0000_i1055" DrawAspect="Content" ObjectID="_1815291753" r:id="rId69"/>
        </w:object>
      </w:r>
      <w:r w:rsidRPr="005927F6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5927F6">
        <w:rPr>
          <w:lang w:val="en-US"/>
        </w:rPr>
        <w:t xml:space="preserve">  c) </w:t>
      </w:r>
      <w:r w:rsidRPr="00A57A30">
        <w:rPr>
          <w:position w:val="-10"/>
        </w:rPr>
        <w:object w:dxaOrig="2500" w:dyaOrig="360" w14:anchorId="77D5A9C5">
          <v:shape id="_x0000_i1056" type="#_x0000_t75" style="width:125.25pt;height:18pt" o:ole="">
            <v:imagedata r:id="rId70" o:title=""/>
          </v:shape>
          <o:OLEObject Type="Embed" ProgID="Equation.DSMT4" ShapeID="_x0000_i1056" DrawAspect="Content" ObjectID="_1815291754" r:id="rId71"/>
        </w:object>
      </w:r>
      <w:r w:rsidRPr="005927F6">
        <w:rPr>
          <w:lang w:val="en-US"/>
        </w:rPr>
        <w:t xml:space="preserve"> </w:t>
      </w:r>
    </w:p>
    <w:p w14:paraId="3D656E04" w14:textId="77777777" w:rsidR="008836B6" w:rsidRPr="000364F2" w:rsidRDefault="008836B6" w:rsidP="00AB4D7E">
      <w:pPr>
        <w:autoSpaceDE w:val="0"/>
        <w:autoSpaceDN w:val="0"/>
        <w:adjustRightInd w:val="0"/>
        <w:spacing w:after="60"/>
        <w:ind w:left="340"/>
        <w:rPr>
          <w:sz w:val="8"/>
          <w:szCs w:val="8"/>
          <w:lang w:val="en-US"/>
        </w:rPr>
      </w:pPr>
    </w:p>
    <w:p w14:paraId="3F3C7120" w14:textId="19B80E9A" w:rsidR="00AE5503" w:rsidRDefault="008836B6" w:rsidP="00AB4D7E">
      <w:pPr>
        <w:autoSpaceDE w:val="0"/>
        <w:autoSpaceDN w:val="0"/>
        <w:adjustRightInd w:val="0"/>
        <w:spacing w:after="120"/>
      </w:pPr>
      <w:r w:rsidRPr="005927F6">
        <w:t xml:space="preserve">     </w:t>
      </w:r>
      <w:r w:rsidRPr="000364F2">
        <w:rPr>
          <w:b/>
          <w:bCs/>
        </w:rPr>
        <w:t>Sol:</w:t>
      </w:r>
      <w:r w:rsidRPr="005927F6">
        <w:t xml:space="preserve"> a) </w:t>
      </w:r>
      <w:r w:rsidRPr="00A57A30">
        <w:rPr>
          <w:position w:val="-6"/>
        </w:rPr>
        <w:object w:dxaOrig="1020" w:dyaOrig="279" w14:anchorId="5ADEDC15">
          <v:shape id="_x0000_i1057" type="#_x0000_t75" style="width:51pt;height:14.25pt" o:ole="">
            <v:imagedata r:id="rId72" o:title=""/>
          </v:shape>
          <o:OLEObject Type="Embed" ProgID="Equation.DSMT4" ShapeID="_x0000_i1057" DrawAspect="Content" ObjectID="_1815291755" r:id="rId73"/>
        </w:object>
      </w:r>
      <w:r>
        <w:t xml:space="preserve"> </w:t>
      </w:r>
      <w:r w:rsidRPr="00A57A30">
        <w:rPr>
          <w:position w:val="-6"/>
        </w:rPr>
        <w:object w:dxaOrig="580" w:dyaOrig="279" w14:anchorId="32ADF2AA">
          <v:shape id="_x0000_i1058" type="#_x0000_t75" style="width:29.25pt;height:14.25pt" o:ole="">
            <v:imagedata r:id="rId74" o:title=""/>
          </v:shape>
          <o:OLEObject Type="Embed" ProgID="Equation.DSMT4" ShapeID="_x0000_i1058" DrawAspect="Content" ObjectID="_1815291756" r:id="rId75"/>
        </w:object>
      </w:r>
      <w:r w:rsidRPr="005927F6">
        <w:t xml:space="preserve">   </w:t>
      </w:r>
      <w:r w:rsidR="00B051D1">
        <w:t xml:space="preserve">  </w:t>
      </w:r>
      <w:r w:rsidRPr="005927F6">
        <w:t xml:space="preserve">   </w:t>
      </w:r>
      <w:r>
        <w:t xml:space="preserve"> </w:t>
      </w:r>
      <w:r w:rsidRPr="005927F6">
        <w:t xml:space="preserve">b) </w:t>
      </w:r>
      <w:r w:rsidRPr="00A57A30">
        <w:rPr>
          <w:position w:val="-6"/>
        </w:rPr>
        <w:object w:dxaOrig="1480" w:dyaOrig="320" w14:anchorId="56431FD9">
          <v:shape id="_x0000_i1059" type="#_x0000_t75" style="width:74.25pt;height:15.75pt" o:ole="">
            <v:imagedata r:id="rId76" o:title=""/>
          </v:shape>
          <o:OLEObject Type="Embed" ProgID="Equation.DSMT4" ShapeID="_x0000_i1059" DrawAspect="Content" ObjectID="_1815291757" r:id="rId77"/>
        </w:object>
      </w:r>
      <w:r>
        <w:t xml:space="preserve"> </w:t>
      </w:r>
      <w:r w:rsidRPr="005927F6">
        <w:t xml:space="preserve"> </w:t>
      </w:r>
      <w:r w:rsidRPr="00A57A30">
        <w:rPr>
          <w:position w:val="-6"/>
        </w:rPr>
        <w:object w:dxaOrig="600" w:dyaOrig="279" w14:anchorId="6829BB98">
          <v:shape id="_x0000_i1060" type="#_x0000_t75" style="width:30pt;height:14.25pt" o:ole="">
            <v:imagedata r:id="rId78" o:title=""/>
          </v:shape>
          <o:OLEObject Type="Embed" ProgID="Equation.DSMT4" ShapeID="_x0000_i1060" DrawAspect="Content" ObjectID="_1815291758" r:id="rId79"/>
        </w:object>
      </w:r>
      <w:r w:rsidRPr="005927F6">
        <w:t xml:space="preserve">   </w:t>
      </w:r>
      <w:r>
        <w:t xml:space="preserve">   </w:t>
      </w:r>
      <w:r w:rsidR="00B051D1">
        <w:t xml:space="preserve">  </w:t>
      </w:r>
      <w:r>
        <w:t xml:space="preserve"> </w:t>
      </w:r>
      <w:r w:rsidRPr="005927F6">
        <w:t>c)</w:t>
      </w:r>
      <w:r>
        <w:t xml:space="preserve"> </w:t>
      </w:r>
      <w:r w:rsidRPr="00A57A30">
        <w:rPr>
          <w:position w:val="-6"/>
        </w:rPr>
        <w:object w:dxaOrig="920" w:dyaOrig="279" w14:anchorId="240EA869">
          <v:shape id="_x0000_i1061" type="#_x0000_t75" style="width:45.75pt;height:14.25pt" o:ole="">
            <v:imagedata r:id="rId80" o:title=""/>
          </v:shape>
          <o:OLEObject Type="Embed" ProgID="Equation.DSMT4" ShapeID="_x0000_i1061" DrawAspect="Content" ObjectID="_1815291759" r:id="rId81"/>
        </w:object>
      </w:r>
      <w:r>
        <w:t xml:space="preserve"> </w:t>
      </w:r>
      <w:r w:rsidRPr="00A57A30">
        <w:rPr>
          <w:position w:val="-6"/>
        </w:rPr>
        <w:object w:dxaOrig="740" w:dyaOrig="279" w14:anchorId="615F9717">
          <v:shape id="_x0000_i1062" type="#_x0000_t75" style="width:36.75pt;height:14.25pt" o:ole="">
            <v:imagedata r:id="rId82" o:title=""/>
          </v:shape>
          <o:OLEObject Type="Embed" ProgID="Equation.DSMT4" ShapeID="_x0000_i1062" DrawAspect="Content" ObjectID="_1815291760" r:id="rId83"/>
        </w:object>
      </w:r>
    </w:p>
    <w:p w14:paraId="0CCC9EFC" w14:textId="77777777" w:rsidR="00AE5503" w:rsidRDefault="00AE5503" w:rsidP="00AB4D7E">
      <w:pPr>
        <w:ind w:left="340"/>
        <w:rPr>
          <w:sz w:val="21"/>
        </w:rPr>
      </w:pPr>
    </w:p>
    <w:p w14:paraId="20FBF287" w14:textId="77777777" w:rsidR="00AE5503" w:rsidRDefault="00AE5503" w:rsidP="00AB4D7E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>Utiliza la regla de Ruffini para realizar las siguientes divisiones:</w:t>
      </w:r>
    </w:p>
    <w:p w14:paraId="73DDBA9F" w14:textId="77777777" w:rsidR="00AE5503" w:rsidRDefault="00AE5503" w:rsidP="00AB4D7E"/>
    <w:p w14:paraId="4B0F5D29" w14:textId="65415A60" w:rsidR="00AE5503" w:rsidRPr="00331208" w:rsidRDefault="00331208" w:rsidP="00AB4D7E">
      <w:pPr>
        <w:ind w:left="340"/>
      </w:pPr>
      <w:r>
        <w:t xml:space="preserve">a) </w:t>
      </w:r>
      <w:r w:rsidR="00AE5503">
        <w:rPr>
          <w:position w:val="-10"/>
        </w:rPr>
        <w:object w:dxaOrig="3200" w:dyaOrig="360" w14:anchorId="6FED4712">
          <v:shape id="_x0000_i1063" type="#_x0000_t75" style="width:159.75pt;height:18pt" o:ole="">
            <v:imagedata r:id="rId84" o:title=""/>
          </v:shape>
          <o:OLEObject Type="Embed" ProgID="Equation.3" ShapeID="_x0000_i1063" DrawAspect="Content" ObjectID="_1815291761" r:id="rId85"/>
        </w:object>
      </w:r>
      <w:r>
        <w:t xml:space="preserve">               b) </w:t>
      </w:r>
      <w:r w:rsidR="00AE5503">
        <w:rPr>
          <w:position w:val="-10"/>
        </w:rPr>
        <w:object w:dxaOrig="2780" w:dyaOrig="360" w14:anchorId="0584655A">
          <v:shape id="_x0000_i1064" type="#_x0000_t75" style="width:138.75pt;height:18pt" o:ole="">
            <v:imagedata r:id="rId86" o:title=""/>
          </v:shape>
          <o:OLEObject Type="Embed" ProgID="Equation.3" ShapeID="_x0000_i1064" DrawAspect="Content" ObjectID="_1815291762" r:id="rId87"/>
        </w:object>
      </w:r>
    </w:p>
    <w:p w14:paraId="788E53CD" w14:textId="77777777" w:rsidR="00331208" w:rsidRDefault="00331208" w:rsidP="00331208">
      <w:pPr>
        <w:autoSpaceDE w:val="0"/>
        <w:autoSpaceDN w:val="0"/>
        <w:adjustRightInd w:val="0"/>
        <w:spacing w:after="60"/>
        <w:ind w:left="340"/>
      </w:pPr>
    </w:p>
    <w:p w14:paraId="262A0C0C" w14:textId="4AFF10CF" w:rsidR="002D1F0C" w:rsidRDefault="00AE5503" w:rsidP="00ED697F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 xml:space="preserve">Calcula el valor de </w:t>
      </w:r>
      <w:r>
        <w:rPr>
          <w:position w:val="-6"/>
        </w:rPr>
        <w:object w:dxaOrig="260" w:dyaOrig="220" w14:anchorId="349BC9AF">
          <v:shape id="_x0000_i1065" type="#_x0000_t75" style="width:12.75pt;height:11.25pt" o:ole="">
            <v:imagedata r:id="rId88" o:title=""/>
          </v:shape>
          <o:OLEObject Type="Embed" ProgID="Equation.3" ShapeID="_x0000_i1065" DrawAspect="Content" ObjectID="_1815291763" r:id="rId89"/>
        </w:object>
      </w:r>
      <w:r>
        <w:t xml:space="preserve"> en los siguientes casos:</w:t>
      </w:r>
    </w:p>
    <w:p w14:paraId="5C5359C6" w14:textId="77777777" w:rsidR="00365E1F" w:rsidRDefault="00365E1F" w:rsidP="00365E1F">
      <w:pPr>
        <w:autoSpaceDE w:val="0"/>
        <w:autoSpaceDN w:val="0"/>
        <w:adjustRightInd w:val="0"/>
        <w:spacing w:after="60"/>
        <w:ind w:left="340"/>
      </w:pPr>
    </w:p>
    <w:p w14:paraId="6D3160D2" w14:textId="77777777" w:rsidR="00AE5503" w:rsidRDefault="00AE5503" w:rsidP="00AE5503">
      <w:pPr>
        <w:numPr>
          <w:ilvl w:val="1"/>
          <w:numId w:val="23"/>
        </w:numPr>
        <w:spacing w:line="360" w:lineRule="auto"/>
        <w:jc w:val="both"/>
      </w:pPr>
      <w:r>
        <w:t xml:space="preserve">El polinomio </w:t>
      </w:r>
      <w:r>
        <w:rPr>
          <w:position w:val="-10"/>
        </w:rPr>
        <w:object w:dxaOrig="3379" w:dyaOrig="360" w14:anchorId="5794FE7D">
          <v:shape id="_x0000_i1066" type="#_x0000_t75" style="width:168.75pt;height:18pt" o:ole="">
            <v:imagedata r:id="rId90" o:title=""/>
          </v:shape>
          <o:OLEObject Type="Embed" ProgID="Equation.3" ShapeID="_x0000_i1066" DrawAspect="Content" ObjectID="_1815291764" r:id="rId91"/>
        </w:object>
      </w:r>
      <w:r>
        <w:t xml:space="preserve"> es divisible por </w:t>
      </w:r>
      <w:r>
        <w:rPr>
          <w:position w:val="-10"/>
        </w:rPr>
        <w:object w:dxaOrig="720" w:dyaOrig="320" w14:anchorId="09F3D8EE">
          <v:shape id="_x0000_i1067" type="#_x0000_t75" style="width:36pt;height:15.75pt" o:ole="">
            <v:imagedata r:id="rId92" o:title=""/>
          </v:shape>
          <o:OLEObject Type="Embed" ProgID="Equation.3" ShapeID="_x0000_i1067" DrawAspect="Content" ObjectID="_1815291765" r:id="rId93"/>
        </w:object>
      </w:r>
      <w:r>
        <w:t>.</w:t>
      </w:r>
    </w:p>
    <w:p w14:paraId="1A5C3A99" w14:textId="77777777" w:rsidR="00AE5503" w:rsidRDefault="00AE5503" w:rsidP="00AE5503">
      <w:pPr>
        <w:numPr>
          <w:ilvl w:val="1"/>
          <w:numId w:val="23"/>
        </w:numPr>
        <w:spacing w:line="360" w:lineRule="auto"/>
        <w:jc w:val="both"/>
      </w:pPr>
      <w:r>
        <w:t xml:space="preserve">El polinomio </w:t>
      </w:r>
      <w:r>
        <w:rPr>
          <w:position w:val="-10"/>
        </w:rPr>
        <w:object w:dxaOrig="3280" w:dyaOrig="360" w14:anchorId="6AD5DBEE">
          <v:shape id="_x0000_i1068" type="#_x0000_t75" style="width:164.25pt;height:18pt" o:ole="">
            <v:imagedata r:id="rId94" o:title=""/>
          </v:shape>
          <o:OLEObject Type="Embed" ProgID="Equation.3" ShapeID="_x0000_i1068" DrawAspect="Content" ObjectID="_1815291766" r:id="rId95"/>
        </w:object>
      </w:r>
      <w:r>
        <w:t xml:space="preserve"> tiene al número 3 como raíz entera.</w:t>
      </w:r>
    </w:p>
    <w:p w14:paraId="5F40BF0B" w14:textId="77777777" w:rsidR="00AE5503" w:rsidRDefault="00AE5503" w:rsidP="00AE5503">
      <w:pPr>
        <w:numPr>
          <w:ilvl w:val="1"/>
          <w:numId w:val="23"/>
        </w:numPr>
        <w:spacing w:line="360" w:lineRule="auto"/>
        <w:jc w:val="both"/>
      </w:pPr>
      <w:r>
        <w:t xml:space="preserve">El polinomio </w:t>
      </w:r>
      <w:r>
        <w:rPr>
          <w:position w:val="-10"/>
        </w:rPr>
        <w:object w:dxaOrig="3960" w:dyaOrig="360" w14:anchorId="29631F84">
          <v:shape id="_x0000_i1069" type="#_x0000_t75" style="width:198pt;height:18pt" o:ole="">
            <v:imagedata r:id="rId96" o:title=""/>
          </v:shape>
          <o:OLEObject Type="Embed" ProgID="Equation.3" ShapeID="_x0000_i1069" DrawAspect="Content" ObjectID="_1815291767" r:id="rId97"/>
        </w:object>
      </w:r>
      <w:r>
        <w:t xml:space="preserve"> es divisible por </w:t>
      </w:r>
      <w:r>
        <w:rPr>
          <w:position w:val="-10"/>
        </w:rPr>
        <w:object w:dxaOrig="720" w:dyaOrig="320" w14:anchorId="5ABCCDB7">
          <v:shape id="_x0000_i1070" type="#_x0000_t75" style="width:36pt;height:15.75pt" o:ole="">
            <v:imagedata r:id="rId92" o:title=""/>
          </v:shape>
          <o:OLEObject Type="Embed" ProgID="Equation.3" ShapeID="_x0000_i1070" DrawAspect="Content" ObjectID="_1815291768" r:id="rId98"/>
        </w:object>
      </w:r>
      <w:r>
        <w:t>.</w:t>
      </w:r>
    </w:p>
    <w:p w14:paraId="584B7724" w14:textId="1C4D60CC" w:rsidR="00AE5503" w:rsidRDefault="00AE5503" w:rsidP="00AE5503">
      <w:pPr>
        <w:pStyle w:val="Sangradetextonormal"/>
        <w:numPr>
          <w:ilvl w:val="1"/>
          <w:numId w:val="23"/>
        </w:numPr>
        <w:spacing w:after="0" w:line="360" w:lineRule="auto"/>
        <w:sectPr w:rsidR="00AE5503" w:rsidSect="003356C1">
          <w:footerReference w:type="even" r:id="rId99"/>
          <w:footerReference w:type="default" r:id="rId100"/>
          <w:type w:val="continuous"/>
          <w:pgSz w:w="11906" w:h="16838" w:code="9"/>
          <w:pgMar w:top="720" w:right="720" w:bottom="720" w:left="720" w:header="567" w:footer="567" w:gutter="0"/>
          <w:cols w:space="284"/>
          <w:docGrid w:linePitch="360"/>
        </w:sectPr>
      </w:pPr>
    </w:p>
    <w:p w14:paraId="622679D7" w14:textId="77777777" w:rsidR="00AE5503" w:rsidRDefault="00AE5503" w:rsidP="00AE5503">
      <w:pPr>
        <w:ind w:left="340"/>
        <w:rPr>
          <w:sz w:val="21"/>
        </w:rPr>
      </w:pPr>
    </w:p>
    <w:p w14:paraId="791D1E2B" w14:textId="77777777" w:rsidR="00AE5503" w:rsidRDefault="00AE5503" w:rsidP="00A6187A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>Factoriza los siguientes polinomios:</w:t>
      </w:r>
    </w:p>
    <w:p w14:paraId="3FB8F928" w14:textId="77777777" w:rsidR="004B4A4C" w:rsidRDefault="004B4A4C" w:rsidP="004B4A4C">
      <w:pPr>
        <w:spacing w:line="360" w:lineRule="auto"/>
        <w:ind w:left="340"/>
        <w:sectPr w:rsidR="004B4A4C" w:rsidSect="003356C1">
          <w:type w:val="continuous"/>
          <w:pgSz w:w="11906" w:h="16838" w:code="9"/>
          <w:pgMar w:top="720" w:right="720" w:bottom="720" w:left="720" w:header="567" w:footer="567" w:gutter="0"/>
          <w:cols w:space="709"/>
          <w:docGrid w:linePitch="360"/>
        </w:sectPr>
      </w:pPr>
    </w:p>
    <w:p w14:paraId="4D91E4FD" w14:textId="1A7C26DE" w:rsidR="00AE5503" w:rsidRDefault="004B4A4C" w:rsidP="004B4A4C">
      <w:pPr>
        <w:spacing w:line="360" w:lineRule="auto"/>
        <w:ind w:left="340"/>
      </w:pPr>
      <w:r>
        <w:t xml:space="preserve">a) </w:t>
      </w:r>
      <w:r w:rsidR="00AE5503">
        <w:rPr>
          <w:position w:val="-6"/>
        </w:rPr>
        <w:object w:dxaOrig="2000" w:dyaOrig="320" w14:anchorId="2FAD8ABE">
          <v:shape id="_x0000_i1071" type="#_x0000_t75" style="width:99.75pt;height:15.75pt" o:ole="">
            <v:imagedata r:id="rId101" o:title=""/>
          </v:shape>
          <o:OLEObject Type="Embed" ProgID="Equation.DSMT4" ShapeID="_x0000_i1071" DrawAspect="Content" ObjectID="_1815291769" r:id="rId102"/>
        </w:object>
      </w:r>
    </w:p>
    <w:p w14:paraId="710A8D42" w14:textId="4AC71096" w:rsidR="00AE5503" w:rsidRDefault="004B4A4C" w:rsidP="004B4A4C">
      <w:pPr>
        <w:spacing w:line="360" w:lineRule="auto"/>
        <w:ind w:left="340"/>
      </w:pPr>
      <w:r>
        <w:t xml:space="preserve">b) </w:t>
      </w:r>
      <w:r w:rsidR="00AE5503">
        <w:rPr>
          <w:position w:val="-6"/>
        </w:rPr>
        <w:object w:dxaOrig="2220" w:dyaOrig="320" w14:anchorId="2FB0765D">
          <v:shape id="_x0000_i1072" type="#_x0000_t75" style="width:111pt;height:15.75pt" o:ole="">
            <v:imagedata r:id="rId103" o:title=""/>
          </v:shape>
          <o:OLEObject Type="Embed" ProgID="Equation.DSMT4" ShapeID="_x0000_i1072" DrawAspect="Content" ObjectID="_1815291770" r:id="rId104"/>
        </w:object>
      </w:r>
    </w:p>
    <w:p w14:paraId="3CDA0487" w14:textId="432D1467" w:rsidR="00AE5503" w:rsidRDefault="004B4A4C" w:rsidP="004B4A4C">
      <w:pPr>
        <w:spacing w:line="360" w:lineRule="auto"/>
        <w:ind w:left="340"/>
      </w:pPr>
      <w:r>
        <w:t xml:space="preserve">c) </w:t>
      </w:r>
      <w:r w:rsidR="007D7579">
        <w:rPr>
          <w:position w:val="-6"/>
        </w:rPr>
        <w:object w:dxaOrig="1640" w:dyaOrig="320" w14:anchorId="1FB9915F">
          <v:shape id="_x0000_i1073" type="#_x0000_t75" style="width:81.75pt;height:15.75pt" o:ole="">
            <v:imagedata r:id="rId105" o:title=""/>
          </v:shape>
          <o:OLEObject Type="Embed" ProgID="Equation.DSMT4" ShapeID="_x0000_i1073" DrawAspect="Content" ObjectID="_1815291771" r:id="rId106"/>
        </w:object>
      </w:r>
    </w:p>
    <w:p w14:paraId="12EC8A15" w14:textId="035ED55C" w:rsidR="00AE5503" w:rsidRDefault="004B4A4C" w:rsidP="004B4A4C">
      <w:pPr>
        <w:spacing w:line="360" w:lineRule="auto"/>
        <w:ind w:left="340"/>
      </w:pPr>
      <w:r>
        <w:t xml:space="preserve">d) </w:t>
      </w:r>
      <w:r w:rsidR="007D7579">
        <w:rPr>
          <w:position w:val="-6"/>
        </w:rPr>
        <w:object w:dxaOrig="1200" w:dyaOrig="320" w14:anchorId="2D0ABD35">
          <v:shape id="_x0000_i1074" type="#_x0000_t75" style="width:60pt;height:15.75pt" o:ole="">
            <v:imagedata r:id="rId107" o:title=""/>
          </v:shape>
          <o:OLEObject Type="Embed" ProgID="Equation.DSMT4" ShapeID="_x0000_i1074" DrawAspect="Content" ObjectID="_1815291772" r:id="rId108"/>
        </w:object>
      </w:r>
    </w:p>
    <w:p w14:paraId="177A15B5" w14:textId="02BDAD63" w:rsidR="00AE5503" w:rsidRDefault="004B4A4C" w:rsidP="004B4A4C">
      <w:pPr>
        <w:spacing w:line="360" w:lineRule="auto"/>
        <w:ind w:left="340"/>
      </w:pPr>
      <w:r>
        <w:t xml:space="preserve">e) </w:t>
      </w:r>
      <w:r w:rsidR="00AE5503">
        <w:rPr>
          <w:position w:val="-6"/>
        </w:rPr>
        <w:object w:dxaOrig="2760" w:dyaOrig="320" w14:anchorId="10096FFA">
          <v:shape id="_x0000_i1075" type="#_x0000_t75" style="width:138pt;height:15.75pt" o:ole="">
            <v:imagedata r:id="rId109" o:title=""/>
          </v:shape>
          <o:OLEObject Type="Embed" ProgID="Equation.3" ShapeID="_x0000_i1075" DrawAspect="Content" ObjectID="_1815291773" r:id="rId110"/>
        </w:object>
      </w:r>
    </w:p>
    <w:p w14:paraId="419F7E92" w14:textId="3DECC7C7" w:rsidR="00AE5503" w:rsidRDefault="004B4A4C" w:rsidP="004B4A4C">
      <w:pPr>
        <w:spacing w:line="360" w:lineRule="auto"/>
        <w:ind w:left="340"/>
        <w:sectPr w:rsidR="00AE5503" w:rsidSect="003356C1">
          <w:type w:val="continuous"/>
          <w:pgSz w:w="11906" w:h="16838" w:code="9"/>
          <w:pgMar w:top="720" w:right="720" w:bottom="720" w:left="720" w:header="567" w:footer="567" w:gutter="0"/>
          <w:cols w:num="2" w:space="709"/>
          <w:docGrid w:linePitch="360"/>
        </w:sectPr>
      </w:pPr>
      <w:r>
        <w:t xml:space="preserve">f) </w:t>
      </w:r>
      <w:r w:rsidR="00AE5503">
        <w:rPr>
          <w:position w:val="-6"/>
        </w:rPr>
        <w:object w:dxaOrig="1340" w:dyaOrig="320" w14:anchorId="55197581">
          <v:shape id="_x0000_i1076" type="#_x0000_t75" style="width:66.75pt;height:15.75pt" o:ole="">
            <v:imagedata r:id="rId111" o:title=""/>
          </v:shape>
          <o:OLEObject Type="Embed" ProgID="Equation.3" ShapeID="_x0000_i1076" DrawAspect="Content" ObjectID="_1815291774" r:id="rId112"/>
        </w:object>
      </w:r>
    </w:p>
    <w:p w14:paraId="363B4188" w14:textId="77777777" w:rsidR="004B4A4C" w:rsidRDefault="004B4A4C" w:rsidP="00AE5503">
      <w:pPr>
        <w:rPr>
          <w:sz w:val="16"/>
          <w:szCs w:val="22"/>
        </w:rPr>
        <w:sectPr w:rsidR="004B4A4C" w:rsidSect="003356C1">
          <w:type w:val="continuous"/>
          <w:pgSz w:w="11906" w:h="16838" w:code="9"/>
          <w:pgMar w:top="720" w:right="720" w:bottom="720" w:left="720" w:header="567" w:footer="567" w:gutter="0"/>
          <w:cols w:space="114"/>
          <w:docGrid w:linePitch="360"/>
        </w:sectPr>
      </w:pPr>
    </w:p>
    <w:p w14:paraId="496B09E5" w14:textId="77777777" w:rsidR="002964E0" w:rsidRDefault="002964E0" w:rsidP="00A6187A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lastRenderedPageBreak/>
        <w:t xml:space="preserve">Sabiendo que una raíz del polinomio </w:t>
      </w:r>
      <w:r w:rsidRPr="00ED6561">
        <w:rPr>
          <w:position w:val="-10"/>
        </w:rPr>
        <w:object w:dxaOrig="2480" w:dyaOrig="360" w14:anchorId="637E7A8B">
          <v:shape id="_x0000_i1077" type="#_x0000_t75" style="width:123.75pt;height:18pt" o:ole="">
            <v:imagedata r:id="rId113" o:title=""/>
          </v:shape>
          <o:OLEObject Type="Embed" ProgID="Equation.DSMT4" ShapeID="_x0000_i1077" DrawAspect="Content" ObjectID="_1815291775" r:id="rId114"/>
        </w:object>
      </w:r>
      <w:r>
        <w:t xml:space="preserve"> es </w:t>
      </w:r>
      <w:r w:rsidRPr="00DD7DCD">
        <w:rPr>
          <w:position w:val="-6"/>
        </w:rPr>
        <w:object w:dxaOrig="820" w:dyaOrig="279" w14:anchorId="0630194A">
          <v:shape id="_x0000_i1078" type="#_x0000_t75" style="width:40.5pt;height:13.5pt" o:ole="">
            <v:imagedata r:id="rId115" o:title=""/>
          </v:shape>
          <o:OLEObject Type="Embed" ProgID="Equation.DSMT4" ShapeID="_x0000_i1078" DrawAspect="Content" ObjectID="_1815291776" r:id="rId116"/>
        </w:object>
      </w:r>
      <w:r w:rsidRPr="00F91DE4">
        <w:rPr>
          <w:position w:val="-6"/>
        </w:rPr>
        <w:t xml:space="preserve"> </w:t>
      </w:r>
      <w:r>
        <w:t xml:space="preserve">, calcula el valor de k, halla el resto de las raíces y factoriza el polinomio. </w:t>
      </w:r>
      <w:r w:rsidRPr="00F91DE4">
        <w:rPr>
          <w:b/>
          <w:bCs/>
        </w:rPr>
        <w:t xml:space="preserve">Sol:  </w:t>
      </w:r>
      <w:r w:rsidRPr="009E0867">
        <w:rPr>
          <w:position w:val="-6"/>
        </w:rPr>
        <w:object w:dxaOrig="820" w:dyaOrig="279" w14:anchorId="7E46E9D8">
          <v:shape id="_x0000_i1079" type="#_x0000_t75" style="width:40.5pt;height:13.5pt" o:ole="">
            <v:imagedata r:id="rId117" o:title=""/>
          </v:shape>
          <o:OLEObject Type="Embed" ProgID="Equation.DSMT4" ShapeID="_x0000_i1079" DrawAspect="Content" ObjectID="_1815291777" r:id="rId118"/>
        </w:object>
      </w:r>
    </w:p>
    <w:p w14:paraId="2A677BF2" w14:textId="77777777" w:rsidR="002964E0" w:rsidRDefault="002964E0" w:rsidP="002964E0">
      <w:pPr>
        <w:tabs>
          <w:tab w:val="left" w:pos="8565"/>
        </w:tabs>
        <w:autoSpaceDE w:val="0"/>
        <w:autoSpaceDN w:val="0"/>
        <w:adjustRightInd w:val="0"/>
        <w:spacing w:before="300"/>
        <w:jc w:val="both"/>
      </w:pPr>
    </w:p>
    <w:p w14:paraId="5F0AC004" w14:textId="77777777" w:rsidR="002964E0" w:rsidRDefault="002964E0" w:rsidP="00A6187A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9E0867">
        <w:t xml:space="preserve">Efectúa la siguiente división de polinomios: </w:t>
      </w:r>
    </w:p>
    <w:p w14:paraId="3A752FC5" w14:textId="77777777" w:rsidR="002964E0" w:rsidRPr="009E0867" w:rsidRDefault="002964E0" w:rsidP="002964E0">
      <w:pPr>
        <w:pStyle w:val="Prrafodelista"/>
        <w:autoSpaceDE w:val="0"/>
        <w:autoSpaceDN w:val="0"/>
        <w:adjustRightInd w:val="0"/>
        <w:ind w:left="360"/>
      </w:pPr>
    </w:p>
    <w:p w14:paraId="3CB67BFF" w14:textId="77777777" w:rsidR="002964E0" w:rsidRDefault="002964E0" w:rsidP="002964E0">
      <w:pPr>
        <w:pStyle w:val="Prrafodelista"/>
        <w:autoSpaceDE w:val="0"/>
        <w:autoSpaceDN w:val="0"/>
        <w:adjustRightInd w:val="0"/>
        <w:spacing w:before="300"/>
        <w:ind w:left="340"/>
      </w:pPr>
      <w:r>
        <w:t>a)</w:t>
      </w:r>
      <w:r w:rsidRPr="00B44A7C">
        <w:t xml:space="preserve"> </w:t>
      </w:r>
      <w:r w:rsidRPr="009E0867">
        <w:rPr>
          <w:position w:val="-10"/>
        </w:rPr>
        <w:object w:dxaOrig="2160" w:dyaOrig="360" w14:anchorId="01860BFE">
          <v:shape id="_x0000_i1080" type="#_x0000_t75" style="width:108pt;height:18pt" o:ole="">
            <v:imagedata r:id="rId119" o:title=""/>
          </v:shape>
          <o:OLEObject Type="Embed" ProgID="Equation.3" ShapeID="_x0000_i1080" DrawAspect="Content" ObjectID="_1815291778" r:id="rId120"/>
        </w:object>
      </w:r>
      <w:r>
        <w:t xml:space="preserve">             b) </w:t>
      </w:r>
      <w:r w:rsidRPr="009E0867">
        <w:rPr>
          <w:position w:val="-10"/>
        </w:rPr>
        <w:object w:dxaOrig="3100" w:dyaOrig="360" w14:anchorId="0E86C0F4">
          <v:shape id="_x0000_i1081" type="#_x0000_t75" style="width:155.25pt;height:18pt" o:ole="">
            <v:imagedata r:id="rId121" o:title=""/>
          </v:shape>
          <o:OLEObject Type="Embed" ProgID="Equation.3" ShapeID="_x0000_i1081" DrawAspect="Content" ObjectID="_1815291779" r:id="rId122"/>
        </w:object>
      </w:r>
      <w:r>
        <w:t xml:space="preserve">   </w:t>
      </w:r>
    </w:p>
    <w:p w14:paraId="3FBFC0E6" w14:textId="77777777" w:rsidR="002964E0" w:rsidRPr="00AE2554" w:rsidRDefault="002964E0" w:rsidP="002964E0">
      <w:pPr>
        <w:pStyle w:val="Prrafodelista"/>
        <w:autoSpaceDE w:val="0"/>
        <w:autoSpaceDN w:val="0"/>
        <w:adjustRightInd w:val="0"/>
        <w:spacing w:before="300"/>
        <w:ind w:left="340"/>
        <w:rPr>
          <w:sz w:val="16"/>
          <w:szCs w:val="16"/>
        </w:rPr>
      </w:pPr>
    </w:p>
    <w:p w14:paraId="3A581A89" w14:textId="111E5934" w:rsidR="002964E0" w:rsidRDefault="002964E0" w:rsidP="002964E0">
      <w:pPr>
        <w:pStyle w:val="Prrafodelista"/>
        <w:autoSpaceDE w:val="0"/>
        <w:autoSpaceDN w:val="0"/>
        <w:adjustRightInd w:val="0"/>
        <w:spacing w:before="300"/>
        <w:ind w:left="340"/>
      </w:pPr>
      <w:r w:rsidRPr="009E0867">
        <w:rPr>
          <w:b/>
          <w:bCs/>
        </w:rPr>
        <w:t xml:space="preserve">Sol:  </w:t>
      </w:r>
      <w:r w:rsidRPr="009E0867">
        <w:rPr>
          <w:bCs/>
        </w:rPr>
        <w:t>a)</w:t>
      </w:r>
      <w:r w:rsidRPr="009E0867">
        <w:rPr>
          <w:b/>
          <w:bCs/>
        </w:rPr>
        <w:t xml:space="preserve"> </w:t>
      </w:r>
      <w:r w:rsidRPr="009E0867">
        <w:rPr>
          <w:position w:val="-6"/>
        </w:rPr>
        <w:object w:dxaOrig="1020" w:dyaOrig="279" w14:anchorId="62A51486">
          <v:shape id="_x0000_i1082" type="#_x0000_t75" style="width:51pt;height:13.5pt" o:ole="">
            <v:imagedata r:id="rId123" o:title=""/>
          </v:shape>
          <o:OLEObject Type="Embed" ProgID="Equation.3" ShapeID="_x0000_i1082" DrawAspect="Content" ObjectID="_1815291780" r:id="rId124"/>
        </w:object>
      </w:r>
      <w:r w:rsidRPr="009E0867">
        <w:t xml:space="preserve"> </w:t>
      </w:r>
      <w:r w:rsidRPr="009E0867">
        <w:rPr>
          <w:position w:val="-6"/>
        </w:rPr>
        <w:object w:dxaOrig="580" w:dyaOrig="279" w14:anchorId="721153BF">
          <v:shape id="_x0000_i1083" type="#_x0000_t75" style="width:28.5pt;height:13.5pt" o:ole="">
            <v:imagedata r:id="rId125" o:title=""/>
          </v:shape>
          <o:OLEObject Type="Embed" ProgID="Equation.3" ShapeID="_x0000_i1083" DrawAspect="Content" ObjectID="_1815291781" r:id="rId126"/>
        </w:object>
      </w:r>
      <w:r w:rsidRPr="009E0867">
        <w:t xml:space="preserve">   </w:t>
      </w:r>
      <w:r>
        <w:t xml:space="preserve">  </w:t>
      </w:r>
      <w:r w:rsidR="000D5ADF">
        <w:t xml:space="preserve">      </w:t>
      </w:r>
      <w:r>
        <w:t xml:space="preserve"> </w:t>
      </w:r>
      <w:r w:rsidRPr="009E0867">
        <w:t xml:space="preserve"> b) </w:t>
      </w:r>
      <w:r w:rsidRPr="009E0867">
        <w:rPr>
          <w:position w:val="-6"/>
        </w:rPr>
        <w:object w:dxaOrig="1020" w:dyaOrig="279" w14:anchorId="1DC6C0AC">
          <v:shape id="_x0000_i1084" type="#_x0000_t75" style="width:51pt;height:13.5pt" o:ole="">
            <v:imagedata r:id="rId123" o:title=""/>
          </v:shape>
          <o:OLEObject Type="Embed" ProgID="Equation.3" ShapeID="_x0000_i1084" DrawAspect="Content" ObjectID="_1815291782" r:id="rId127"/>
        </w:object>
      </w:r>
      <w:r w:rsidRPr="009E0867">
        <w:rPr>
          <w:position w:val="-6"/>
        </w:rPr>
        <w:object w:dxaOrig="1040" w:dyaOrig="279" w14:anchorId="6CDA4ABE">
          <v:shape id="_x0000_i1085" type="#_x0000_t75" style="width:51.75pt;height:13.5pt" o:ole="">
            <v:imagedata r:id="rId128" o:title=""/>
          </v:shape>
          <o:OLEObject Type="Embed" ProgID="Equation.3" ShapeID="_x0000_i1085" DrawAspect="Content" ObjectID="_1815291783" r:id="rId129"/>
        </w:object>
      </w:r>
      <w:r w:rsidRPr="009E0867">
        <w:t xml:space="preserve"> </w:t>
      </w:r>
    </w:p>
    <w:p w14:paraId="60FED195" w14:textId="77777777" w:rsidR="002964E0" w:rsidRDefault="002964E0" w:rsidP="002964E0">
      <w:pPr>
        <w:pStyle w:val="Prrafodelista"/>
        <w:autoSpaceDE w:val="0"/>
        <w:autoSpaceDN w:val="0"/>
        <w:adjustRightInd w:val="0"/>
        <w:spacing w:before="300"/>
        <w:ind w:left="340"/>
      </w:pPr>
    </w:p>
    <w:p w14:paraId="2ABB3CD6" w14:textId="77777777" w:rsidR="002964E0" w:rsidRDefault="002964E0" w:rsidP="002964E0">
      <w:pPr>
        <w:pStyle w:val="Prrafodelista"/>
        <w:autoSpaceDE w:val="0"/>
        <w:autoSpaceDN w:val="0"/>
        <w:adjustRightInd w:val="0"/>
        <w:spacing w:before="300"/>
        <w:ind w:left="340"/>
      </w:pPr>
    </w:p>
    <w:p w14:paraId="6C19B34F" w14:textId="77777777" w:rsidR="002964E0" w:rsidRDefault="002964E0" w:rsidP="00A6187A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>Expresa el área de cada figura mediante un polinomio. Simplifica su expresión</w:t>
      </w:r>
    </w:p>
    <w:p w14:paraId="4657C0A5" w14:textId="77777777" w:rsidR="00A6187A" w:rsidRDefault="00A6187A" w:rsidP="00A6187A">
      <w:pPr>
        <w:autoSpaceDE w:val="0"/>
        <w:autoSpaceDN w:val="0"/>
        <w:adjustRightInd w:val="0"/>
        <w:spacing w:after="60"/>
        <w:ind w:left="340"/>
      </w:pPr>
    </w:p>
    <w:p w14:paraId="3100C82C" w14:textId="77777777" w:rsidR="002964E0" w:rsidRDefault="002964E0" w:rsidP="002964E0">
      <w:pPr>
        <w:spacing w:after="200"/>
      </w:pPr>
      <w:r>
        <w:rPr>
          <w:noProof/>
        </w:rPr>
        <w:drawing>
          <wp:inline distT="0" distB="0" distL="0" distR="0" wp14:anchorId="19EE3DD3" wp14:editId="63C69833">
            <wp:extent cx="3268639" cy="1567252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348481" cy="16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FACBC" w14:textId="77777777" w:rsidR="00704900" w:rsidRPr="00704900" w:rsidRDefault="002964E0" w:rsidP="001568A3">
      <w:pPr>
        <w:spacing w:line="360" w:lineRule="auto"/>
        <w:ind w:left="340"/>
        <w:jc w:val="both"/>
      </w:pPr>
      <w:r w:rsidRPr="009E0867">
        <w:rPr>
          <w:b/>
          <w:bCs/>
        </w:rPr>
        <w:t xml:space="preserve">Sol:  </w:t>
      </w:r>
      <w:r>
        <w:rPr>
          <w:b/>
          <w:bCs/>
        </w:rPr>
        <w:t xml:space="preserve">a) </w:t>
      </w:r>
      <w:r w:rsidRPr="0007276B">
        <w:rPr>
          <w:position w:val="-6"/>
        </w:rPr>
        <w:object w:dxaOrig="1300" w:dyaOrig="320" w14:anchorId="0D724713">
          <v:shape id="_x0000_i1086" type="#_x0000_t75" style="width:65.25pt;height:15.75pt" o:ole="">
            <v:imagedata r:id="rId131" o:title=""/>
          </v:shape>
          <o:OLEObject Type="Embed" ProgID="Equation.DSMT4" ShapeID="_x0000_i1086" DrawAspect="Content" ObjectID="_1815291784" r:id="rId132"/>
        </w:object>
      </w:r>
      <w:r>
        <w:rPr>
          <w:b/>
          <w:bCs/>
        </w:rPr>
        <w:t xml:space="preserve">     b) </w:t>
      </w:r>
      <w:r w:rsidRPr="0014687B">
        <w:rPr>
          <w:position w:val="-24"/>
        </w:rPr>
        <w:object w:dxaOrig="1120" w:dyaOrig="620" w14:anchorId="741D54AE">
          <v:shape id="_x0000_i1087" type="#_x0000_t75" style="width:55.5pt;height:30.75pt" o:ole="">
            <v:imagedata r:id="rId133" o:title=""/>
          </v:shape>
          <o:OLEObject Type="Embed" ProgID="Equation.DSMT4" ShapeID="_x0000_i1087" DrawAspect="Content" ObjectID="_1815291785" r:id="rId134"/>
        </w:object>
      </w:r>
      <w:r>
        <w:t xml:space="preserve">     </w:t>
      </w:r>
      <w:r w:rsidRPr="0014687B">
        <w:rPr>
          <w:b/>
          <w:bCs/>
        </w:rPr>
        <w:t xml:space="preserve">c) </w:t>
      </w:r>
      <w:r w:rsidRPr="0007276B">
        <w:rPr>
          <w:position w:val="-6"/>
        </w:rPr>
        <w:object w:dxaOrig="1180" w:dyaOrig="320" w14:anchorId="24467A91">
          <v:shape id="_x0000_i1088" type="#_x0000_t75" style="width:59.25pt;height:15.75pt" o:ole="">
            <v:imagedata r:id="rId135" o:title=""/>
          </v:shape>
          <o:OLEObject Type="Embed" ProgID="Equation.DSMT4" ShapeID="_x0000_i1088" DrawAspect="Content" ObjectID="_1815291786" r:id="rId136"/>
        </w:object>
      </w:r>
      <w:r>
        <w:t xml:space="preserve">     </w:t>
      </w:r>
      <w:r w:rsidRPr="0014687B">
        <w:rPr>
          <w:b/>
          <w:bCs/>
        </w:rPr>
        <w:t>d)</w:t>
      </w:r>
      <w:r>
        <w:rPr>
          <w:b/>
          <w:bCs/>
        </w:rPr>
        <w:t xml:space="preserve"> </w:t>
      </w:r>
      <w:r w:rsidRPr="0007276B">
        <w:rPr>
          <w:position w:val="-6"/>
        </w:rPr>
        <w:object w:dxaOrig="760" w:dyaOrig="320" w14:anchorId="3ED8E11F">
          <v:shape id="_x0000_i1089" type="#_x0000_t75" style="width:38.25pt;height:15.75pt" o:ole="">
            <v:imagedata r:id="rId137" o:title=""/>
          </v:shape>
          <o:OLEObject Type="Embed" ProgID="Equation.DSMT4" ShapeID="_x0000_i1089" DrawAspect="Content" ObjectID="_1815291787" r:id="rId138"/>
        </w:object>
      </w:r>
      <w:r>
        <w:rPr>
          <w:position w:val="-6"/>
        </w:rPr>
        <w:t xml:space="preserve">     </w:t>
      </w:r>
    </w:p>
    <w:p w14:paraId="62ABE752" w14:textId="4BA3584F" w:rsidR="00AE5503" w:rsidRDefault="00AE5503" w:rsidP="001568A3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 xml:space="preserve">Considera los polinomios </w:t>
      </w:r>
      <w:r>
        <w:rPr>
          <w:position w:val="-10"/>
        </w:rPr>
        <w:object w:dxaOrig="2980" w:dyaOrig="360" w14:anchorId="592BF49A">
          <v:shape id="_x0000_i1090" type="#_x0000_t75" style="width:149.25pt;height:18pt" o:ole="">
            <v:imagedata r:id="rId139" o:title=""/>
          </v:shape>
          <o:OLEObject Type="Embed" ProgID="Equation.3" ShapeID="_x0000_i1090" DrawAspect="Content" ObjectID="_1815291788" r:id="rId140"/>
        </w:object>
      </w:r>
      <w:r>
        <w:t xml:space="preserve"> para cualquier valor real </w:t>
      </w:r>
      <w:r>
        <w:rPr>
          <w:position w:val="-6"/>
        </w:rPr>
        <w:object w:dxaOrig="200" w:dyaOrig="279" w14:anchorId="0653A8A4">
          <v:shape id="_x0000_i1091" type="#_x0000_t75" style="width:9.75pt;height:14.25pt" o:ole="">
            <v:imagedata r:id="rId141" o:title=""/>
          </v:shape>
          <o:OLEObject Type="Embed" ProgID="Equation.3" ShapeID="_x0000_i1091" DrawAspect="Content" ObjectID="_1815291789" r:id="rId142"/>
        </w:object>
      </w:r>
      <w:r>
        <w:t xml:space="preserve">. Prueba que </w:t>
      </w:r>
      <w:r>
        <w:rPr>
          <w:position w:val="-10"/>
        </w:rPr>
        <w:object w:dxaOrig="880" w:dyaOrig="320" w14:anchorId="5279563F">
          <v:shape id="_x0000_i1092" type="#_x0000_t75" style="width:44.25pt;height:15.75pt" o:ole="">
            <v:imagedata r:id="rId143" o:title=""/>
          </v:shape>
          <o:OLEObject Type="Embed" ProgID="Equation.3" ShapeID="_x0000_i1092" DrawAspect="Content" ObjectID="_1815291790" r:id="rId144"/>
        </w:object>
      </w:r>
      <w:r>
        <w:t xml:space="preserve"> es divisible por </w:t>
      </w:r>
      <w:r>
        <w:rPr>
          <w:position w:val="-6"/>
        </w:rPr>
        <w:object w:dxaOrig="499" w:dyaOrig="279" w14:anchorId="13EE9158">
          <v:shape id="_x0000_i1093" type="#_x0000_t75" style="width:24.75pt;height:14.25pt" o:ole="">
            <v:imagedata r:id="rId145" o:title=""/>
          </v:shape>
          <o:OLEObject Type="Embed" ProgID="Equation.3" ShapeID="_x0000_i1093" DrawAspect="Content" ObjectID="_1815291791" r:id="rId146"/>
        </w:object>
      </w:r>
      <w:r>
        <w:t xml:space="preserve"> para cualquier </w:t>
      </w:r>
      <w:r>
        <w:rPr>
          <w:position w:val="-6"/>
        </w:rPr>
        <w:object w:dxaOrig="200" w:dyaOrig="279" w14:anchorId="424AAA5F">
          <v:shape id="_x0000_i1094" type="#_x0000_t75" style="width:9.75pt;height:14.25pt" o:ole="">
            <v:imagedata r:id="rId147" o:title=""/>
          </v:shape>
          <o:OLEObject Type="Embed" ProgID="Equation.3" ShapeID="_x0000_i1094" DrawAspect="Content" ObjectID="_1815291792" r:id="rId148"/>
        </w:object>
      </w:r>
      <w:r>
        <w:t>.</w:t>
      </w:r>
    </w:p>
    <w:p w14:paraId="77D622A1" w14:textId="77777777" w:rsidR="00AE5503" w:rsidRDefault="00AE5503" w:rsidP="00AE5503">
      <w:pPr>
        <w:rPr>
          <w:sz w:val="16"/>
          <w:szCs w:val="22"/>
        </w:rPr>
      </w:pPr>
    </w:p>
    <w:p w14:paraId="2BF71396" w14:textId="77777777" w:rsidR="00AE5503" w:rsidRDefault="00AE5503" w:rsidP="00AE5503">
      <w:pPr>
        <w:rPr>
          <w:sz w:val="16"/>
          <w:szCs w:val="22"/>
        </w:rPr>
      </w:pPr>
    </w:p>
    <w:p w14:paraId="40B73F01" w14:textId="356A4BD4" w:rsidR="00AE5503" w:rsidRDefault="00AE5503" w:rsidP="004B4A4C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>Simplifica</w:t>
      </w:r>
      <w:r w:rsidR="001568A3">
        <w:t xml:space="preserve"> las siguientes fracciones algebraicas</w:t>
      </w:r>
      <w:r>
        <w:t>:</w:t>
      </w:r>
    </w:p>
    <w:p w14:paraId="50E739A9" w14:textId="25DA27D3" w:rsidR="00AE5503" w:rsidRDefault="007D7579" w:rsidP="002D1F0C">
      <w:pPr>
        <w:spacing w:line="360" w:lineRule="auto"/>
        <w:ind w:left="340"/>
        <w:sectPr w:rsidR="00AE5503" w:rsidSect="003356C1">
          <w:type w:val="continuous"/>
          <w:pgSz w:w="11906" w:h="16838" w:code="9"/>
          <w:pgMar w:top="720" w:right="720" w:bottom="720" w:left="720" w:header="567" w:footer="567" w:gutter="0"/>
          <w:cols w:space="114"/>
          <w:docGrid w:linePitch="360"/>
        </w:sectPr>
      </w:pPr>
      <w:r>
        <w:t xml:space="preserve">a) </w:t>
      </w:r>
      <w:r w:rsidR="00AE5503">
        <w:rPr>
          <w:position w:val="-24"/>
        </w:rPr>
        <w:object w:dxaOrig="1120" w:dyaOrig="620" w14:anchorId="4DE1497D">
          <v:shape id="_x0000_i1095" type="#_x0000_t75" style="width:56.25pt;height:30.75pt" o:ole="">
            <v:imagedata r:id="rId149" o:title=""/>
          </v:shape>
          <o:OLEObject Type="Embed" ProgID="Equation.DSMT4" ShapeID="_x0000_i1095" DrawAspect="Content" ObjectID="_1815291793" r:id="rId150"/>
        </w:object>
      </w:r>
      <w:r w:rsidR="002D1F0C">
        <w:t xml:space="preserve">   </w:t>
      </w:r>
      <w:r>
        <w:t xml:space="preserve">      </w:t>
      </w:r>
      <w:r w:rsidR="002D1F0C">
        <w:t xml:space="preserve">  </w:t>
      </w:r>
      <w:r>
        <w:t>b)</w:t>
      </w:r>
      <w:r w:rsidR="002D1F0C">
        <w:t xml:space="preserve"> </w:t>
      </w:r>
      <w:r w:rsidR="00AE5503">
        <w:rPr>
          <w:position w:val="-24"/>
        </w:rPr>
        <w:object w:dxaOrig="1120" w:dyaOrig="660" w14:anchorId="56CD16A7">
          <v:shape id="_x0000_i1096" type="#_x0000_t75" style="width:56.25pt;height:33pt" o:ole="">
            <v:imagedata r:id="rId151" o:title=""/>
          </v:shape>
          <o:OLEObject Type="Embed" ProgID="Equation.DSMT4" ShapeID="_x0000_i1096" DrawAspect="Content" ObjectID="_1815291794" r:id="rId152"/>
        </w:object>
      </w:r>
      <w:r w:rsidR="002D1F0C">
        <w:t xml:space="preserve">   </w:t>
      </w:r>
      <w:r>
        <w:t xml:space="preserve">      </w:t>
      </w:r>
      <w:r w:rsidR="002D1F0C">
        <w:t xml:space="preserve"> </w:t>
      </w:r>
      <w:r>
        <w:t>c)</w:t>
      </w:r>
      <w:r w:rsidR="002D1F0C">
        <w:t xml:space="preserve"> </w:t>
      </w:r>
      <w:r w:rsidR="00AE5503">
        <w:rPr>
          <w:position w:val="-24"/>
        </w:rPr>
        <w:object w:dxaOrig="1780" w:dyaOrig="660" w14:anchorId="14EAE122">
          <v:shape id="_x0000_i1097" type="#_x0000_t75" style="width:89.25pt;height:33pt" o:ole="">
            <v:imagedata r:id="rId153" o:title=""/>
          </v:shape>
          <o:OLEObject Type="Embed" ProgID="Equation.DSMT4" ShapeID="_x0000_i1097" DrawAspect="Content" ObjectID="_1815291795" r:id="rId154"/>
        </w:object>
      </w:r>
    </w:p>
    <w:p w14:paraId="519BFB55" w14:textId="77777777" w:rsidR="00AE5503" w:rsidRDefault="00AE5503" w:rsidP="00AE5503">
      <w:pPr>
        <w:rPr>
          <w:sz w:val="16"/>
          <w:szCs w:val="22"/>
        </w:rPr>
      </w:pPr>
    </w:p>
    <w:p w14:paraId="44280B5B" w14:textId="77777777" w:rsidR="00AE5503" w:rsidRDefault="00AE5503" w:rsidP="00AE5503">
      <w:pPr>
        <w:rPr>
          <w:sz w:val="16"/>
        </w:rPr>
      </w:pPr>
    </w:p>
    <w:p w14:paraId="4F487AB3" w14:textId="77777777" w:rsidR="00AE5503" w:rsidRDefault="00AE5503" w:rsidP="004B4A4C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>Efectúa las siguientes operaciones y da el resultado en forma de fracción irreducible:</w:t>
      </w:r>
    </w:p>
    <w:p w14:paraId="361CDC49" w14:textId="77777777" w:rsidR="002D1F0C" w:rsidRDefault="002D1F0C" w:rsidP="004B4A4C">
      <w:pPr>
        <w:numPr>
          <w:ilvl w:val="1"/>
          <w:numId w:val="1"/>
        </w:numPr>
        <w:spacing w:line="360" w:lineRule="auto"/>
        <w:sectPr w:rsidR="002D1F0C" w:rsidSect="003356C1">
          <w:type w:val="continuous"/>
          <w:pgSz w:w="11906" w:h="16838" w:code="9"/>
          <w:pgMar w:top="720" w:right="720" w:bottom="720" w:left="720" w:header="567" w:footer="567" w:gutter="0"/>
          <w:cols w:space="567"/>
          <w:docGrid w:linePitch="360"/>
        </w:sectPr>
      </w:pPr>
    </w:p>
    <w:p w14:paraId="236A0436" w14:textId="77777777" w:rsidR="00AE5503" w:rsidRDefault="00AE5503" w:rsidP="004B4A4C">
      <w:pPr>
        <w:numPr>
          <w:ilvl w:val="1"/>
          <w:numId w:val="1"/>
        </w:numPr>
        <w:spacing w:line="360" w:lineRule="auto"/>
      </w:pPr>
      <w:r>
        <w:rPr>
          <w:position w:val="-24"/>
        </w:rPr>
        <w:object w:dxaOrig="1260" w:dyaOrig="620" w14:anchorId="62033060">
          <v:shape id="_x0000_i1098" type="#_x0000_t75" style="width:63pt;height:30.75pt" o:ole="">
            <v:imagedata r:id="rId155" o:title=""/>
          </v:shape>
          <o:OLEObject Type="Embed" ProgID="Equation.DSMT4" ShapeID="_x0000_i1098" DrawAspect="Content" ObjectID="_1815291796" r:id="rId156"/>
        </w:object>
      </w:r>
    </w:p>
    <w:p w14:paraId="353053D9" w14:textId="77777777" w:rsidR="00AE5503" w:rsidRDefault="00AE5503" w:rsidP="004B4A4C">
      <w:pPr>
        <w:numPr>
          <w:ilvl w:val="1"/>
          <w:numId w:val="1"/>
        </w:numPr>
        <w:spacing w:line="360" w:lineRule="auto"/>
      </w:pPr>
      <w:r>
        <w:rPr>
          <w:position w:val="-24"/>
        </w:rPr>
        <w:object w:dxaOrig="1380" w:dyaOrig="620" w14:anchorId="2F63CF1C">
          <v:shape id="_x0000_i1099" type="#_x0000_t75" style="width:69pt;height:30.75pt" o:ole="">
            <v:imagedata r:id="rId157" o:title=""/>
          </v:shape>
          <o:OLEObject Type="Embed" ProgID="Equation.DSMT4" ShapeID="_x0000_i1099" DrawAspect="Content" ObjectID="_1815291797" r:id="rId158"/>
        </w:object>
      </w:r>
    </w:p>
    <w:p w14:paraId="1A0D8992" w14:textId="77777777" w:rsidR="00AE5503" w:rsidRDefault="00AE5503" w:rsidP="004B4A4C">
      <w:pPr>
        <w:numPr>
          <w:ilvl w:val="1"/>
          <w:numId w:val="1"/>
        </w:numPr>
        <w:spacing w:line="360" w:lineRule="auto"/>
      </w:pPr>
      <w:r>
        <w:rPr>
          <w:position w:val="-24"/>
        </w:rPr>
        <w:object w:dxaOrig="2040" w:dyaOrig="620" w14:anchorId="230D1ECB">
          <v:shape id="_x0000_i1100" type="#_x0000_t75" style="width:102pt;height:30.75pt" o:ole="">
            <v:imagedata r:id="rId159" o:title=""/>
          </v:shape>
          <o:OLEObject Type="Embed" ProgID="Equation.DSMT4" ShapeID="_x0000_i1100" DrawAspect="Content" ObjectID="_1815291798" r:id="rId160"/>
        </w:object>
      </w:r>
    </w:p>
    <w:p w14:paraId="1463626F" w14:textId="77777777" w:rsidR="00AE5503" w:rsidRDefault="00AE5503" w:rsidP="004B4A4C">
      <w:pPr>
        <w:numPr>
          <w:ilvl w:val="1"/>
          <w:numId w:val="1"/>
        </w:numPr>
        <w:spacing w:line="360" w:lineRule="auto"/>
      </w:pPr>
      <w:r>
        <w:rPr>
          <w:position w:val="-24"/>
        </w:rPr>
        <w:object w:dxaOrig="1520" w:dyaOrig="620" w14:anchorId="49631F5F">
          <v:shape id="_x0000_i1101" type="#_x0000_t75" style="width:75.75pt;height:30.75pt" o:ole="">
            <v:imagedata r:id="rId161" o:title=""/>
          </v:shape>
          <o:OLEObject Type="Embed" ProgID="Equation.DSMT4" ShapeID="_x0000_i1101" DrawAspect="Content" ObjectID="_1815291799" r:id="rId162"/>
        </w:object>
      </w:r>
    </w:p>
    <w:p w14:paraId="43C3FF3C" w14:textId="77777777" w:rsidR="00AE5503" w:rsidRDefault="00AE5503" w:rsidP="004B4A4C">
      <w:pPr>
        <w:numPr>
          <w:ilvl w:val="1"/>
          <w:numId w:val="1"/>
        </w:numPr>
        <w:spacing w:line="360" w:lineRule="auto"/>
      </w:pPr>
      <w:r>
        <w:rPr>
          <w:position w:val="-24"/>
        </w:rPr>
        <w:object w:dxaOrig="1560" w:dyaOrig="660" w14:anchorId="7AB7603E">
          <v:shape id="_x0000_i1102" type="#_x0000_t75" style="width:78pt;height:33pt" o:ole="">
            <v:imagedata r:id="rId163" o:title=""/>
          </v:shape>
          <o:OLEObject Type="Embed" ProgID="Equation.DSMT4" ShapeID="_x0000_i1102" DrawAspect="Content" ObjectID="_1815291800" r:id="rId164"/>
        </w:object>
      </w:r>
    </w:p>
    <w:p w14:paraId="6C3731FA" w14:textId="77777777" w:rsidR="000D5ADF" w:rsidRPr="000D5ADF" w:rsidRDefault="00AE5503" w:rsidP="004E6C88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340"/>
        <w:rPr>
          <w:rFonts w:eastAsiaTheme="minorHAnsi"/>
          <w:b/>
          <w:bCs/>
          <w:lang w:eastAsia="en-US"/>
        </w:rPr>
      </w:pPr>
      <w:r>
        <w:rPr>
          <w:position w:val="-24"/>
        </w:rPr>
        <w:object w:dxaOrig="2780" w:dyaOrig="660" w14:anchorId="67F41778">
          <v:shape id="_x0000_i1103" type="#_x0000_t75" style="width:138.75pt;height:33pt" o:ole="">
            <v:imagedata r:id="rId165" o:title=""/>
          </v:shape>
          <o:OLEObject Type="Embed" ProgID="Equation.DSMT4" ShapeID="_x0000_i1103" DrawAspect="Content" ObjectID="_1815291801" r:id="rId166"/>
        </w:object>
      </w:r>
    </w:p>
    <w:p w14:paraId="60B7C226" w14:textId="77777777" w:rsidR="007D7579" w:rsidRDefault="007D7579" w:rsidP="007D7579">
      <w:pPr>
        <w:autoSpaceDE w:val="0"/>
        <w:autoSpaceDN w:val="0"/>
        <w:adjustRightInd w:val="0"/>
        <w:spacing w:line="360" w:lineRule="auto"/>
        <w:ind w:left="340"/>
        <w:rPr>
          <w:rFonts w:eastAsiaTheme="minorHAnsi"/>
          <w:b/>
          <w:bCs/>
          <w:lang w:eastAsia="en-US"/>
        </w:rPr>
        <w:sectPr w:rsidR="007D7579" w:rsidSect="003356C1">
          <w:type w:val="continuous"/>
          <w:pgSz w:w="11906" w:h="16838"/>
          <w:pgMar w:top="720" w:right="720" w:bottom="720" w:left="720" w:header="708" w:footer="708" w:gutter="0"/>
          <w:cols w:num="2" w:space="714"/>
          <w:docGrid w:linePitch="360"/>
        </w:sectPr>
      </w:pPr>
    </w:p>
    <w:p w14:paraId="505217BF" w14:textId="77777777" w:rsidR="0089503B" w:rsidRDefault="0089503B" w:rsidP="0089503B">
      <w:pPr>
        <w:pStyle w:val="Prrafodelista"/>
        <w:spacing w:line="360" w:lineRule="auto"/>
        <w:ind w:left="340"/>
        <w:jc w:val="both"/>
      </w:pPr>
    </w:p>
    <w:p w14:paraId="0338D62A" w14:textId="205AA3FE" w:rsidR="000A3729" w:rsidRDefault="000A3729" w:rsidP="0089503B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Determina el polinomio </w:t>
      </w:r>
      <w:r>
        <w:rPr>
          <w:position w:val="-10"/>
        </w:rPr>
        <w:object w:dxaOrig="520" w:dyaOrig="320" w14:anchorId="4E9CB214">
          <v:shape id="_x0000_i1104" type="#_x0000_t75" style="width:26.25pt;height:15.75pt" o:ole="">
            <v:imagedata r:id="rId167" o:title=""/>
          </v:shape>
          <o:OLEObject Type="Embed" ProgID="Equation.3" ShapeID="_x0000_i1104" DrawAspect="Content" ObjectID="_1815291802" r:id="rId168"/>
        </w:object>
      </w:r>
      <w:r>
        <w:t xml:space="preserve"> tal que verifica las siguientes condiciones (todas a la vez):</w:t>
      </w:r>
    </w:p>
    <w:p w14:paraId="367CC174" w14:textId="77777777" w:rsidR="000A3729" w:rsidRDefault="000A3729" w:rsidP="0089503B">
      <w:pPr>
        <w:numPr>
          <w:ilvl w:val="1"/>
          <w:numId w:val="1"/>
        </w:numPr>
        <w:spacing w:line="360" w:lineRule="auto"/>
        <w:jc w:val="both"/>
      </w:pPr>
      <w:r>
        <w:tab/>
        <w:t xml:space="preserve">Es divisible por </w:t>
      </w:r>
      <w:r>
        <w:rPr>
          <w:position w:val="-10"/>
        </w:rPr>
        <w:object w:dxaOrig="800" w:dyaOrig="360" w14:anchorId="6C689084">
          <v:shape id="_x0000_i1105" type="#_x0000_t75" style="width:39.75pt;height:18pt" o:ole="">
            <v:imagedata r:id="rId169" o:title=""/>
          </v:shape>
          <o:OLEObject Type="Embed" ProgID="Equation.3" ShapeID="_x0000_i1105" DrawAspect="Content" ObjectID="_1815291803" r:id="rId170"/>
        </w:object>
      </w:r>
      <w:r>
        <w:t xml:space="preserve"> y el cociente que se obtiene es de la forma </w:t>
      </w:r>
      <w:r>
        <w:rPr>
          <w:position w:val="-6"/>
        </w:rPr>
        <w:object w:dxaOrig="680" w:dyaOrig="279" w14:anchorId="027CFD56">
          <v:shape id="_x0000_i1106" type="#_x0000_t75" style="width:33.75pt;height:14.25pt" o:ole="">
            <v:imagedata r:id="rId171" o:title=""/>
          </v:shape>
          <o:OLEObject Type="Embed" ProgID="Equation.3" ShapeID="_x0000_i1106" DrawAspect="Content" ObjectID="_1815291804" r:id="rId172"/>
        </w:object>
      </w:r>
    </w:p>
    <w:p w14:paraId="6B1661D2" w14:textId="77777777" w:rsidR="000A3729" w:rsidRDefault="000A3729" w:rsidP="0089503B">
      <w:pPr>
        <w:numPr>
          <w:ilvl w:val="1"/>
          <w:numId w:val="1"/>
        </w:numPr>
        <w:spacing w:line="360" w:lineRule="auto"/>
        <w:jc w:val="both"/>
      </w:pPr>
      <w:r>
        <w:t xml:space="preserve">El resto, al dividirlo por </w:t>
      </w:r>
      <w:r>
        <w:rPr>
          <w:position w:val="-6"/>
        </w:rPr>
        <w:object w:dxaOrig="499" w:dyaOrig="279" w14:anchorId="100F7694">
          <v:shape id="_x0000_i1107" type="#_x0000_t75" style="width:24.75pt;height:14.25pt" o:ole="">
            <v:imagedata r:id="rId145" o:title=""/>
          </v:shape>
          <o:OLEObject Type="Embed" ProgID="Equation.3" ShapeID="_x0000_i1107" DrawAspect="Content" ObjectID="_1815291805" r:id="rId173"/>
        </w:object>
      </w:r>
      <w:r>
        <w:t>, es 18.</w:t>
      </w:r>
    </w:p>
    <w:p w14:paraId="54B3AE99" w14:textId="77777777" w:rsidR="000A3729" w:rsidRDefault="000A3729" w:rsidP="0089503B">
      <w:pPr>
        <w:numPr>
          <w:ilvl w:val="1"/>
          <w:numId w:val="1"/>
        </w:numPr>
        <w:spacing w:line="360" w:lineRule="auto"/>
        <w:jc w:val="both"/>
      </w:pPr>
      <w:r>
        <w:t xml:space="preserve">El resto, al dividirlo por </w:t>
      </w:r>
      <w:r>
        <w:rPr>
          <w:position w:val="-6"/>
        </w:rPr>
        <w:object w:dxaOrig="200" w:dyaOrig="220" w14:anchorId="3C44D74C">
          <v:shape id="_x0000_i1108" type="#_x0000_t75" style="width:9.75pt;height:11.25pt" o:ole="">
            <v:imagedata r:id="rId174" o:title=""/>
          </v:shape>
          <o:OLEObject Type="Embed" ProgID="Equation.3" ShapeID="_x0000_i1108" DrawAspect="Content" ObjectID="_1815291806" r:id="rId175"/>
        </w:object>
      </w:r>
      <w:r>
        <w:t>, es 4.</w:t>
      </w:r>
    </w:p>
    <w:p w14:paraId="0C3E006C" w14:textId="77777777" w:rsidR="000A3729" w:rsidRDefault="000A3729" w:rsidP="000A3729">
      <w:pPr>
        <w:rPr>
          <w:sz w:val="16"/>
          <w:szCs w:val="22"/>
        </w:rPr>
      </w:pPr>
    </w:p>
    <w:p w14:paraId="212DCE4D" w14:textId="77777777" w:rsidR="000A3729" w:rsidRDefault="000A3729" w:rsidP="00F614E8">
      <w:pPr>
        <w:numPr>
          <w:ilvl w:val="0"/>
          <w:numId w:val="1"/>
        </w:numPr>
        <w:jc w:val="both"/>
      </w:pPr>
      <w:r>
        <w:lastRenderedPageBreak/>
        <w:t xml:space="preserve">Explica, sin hacer la división, por qué el polinomio </w:t>
      </w:r>
      <w:r>
        <w:rPr>
          <w:position w:val="-10"/>
        </w:rPr>
        <w:object w:dxaOrig="2140" w:dyaOrig="360" w14:anchorId="54C94328">
          <v:shape id="_x0000_i1109" type="#_x0000_t75" style="width:107.25pt;height:18pt" o:ole="">
            <v:imagedata r:id="rId176" o:title=""/>
          </v:shape>
          <o:OLEObject Type="Embed" ProgID="Equation.3" ShapeID="_x0000_i1109" DrawAspect="Content" ObjectID="_1815291807" r:id="rId177"/>
        </w:object>
      </w:r>
      <w:r>
        <w:t xml:space="preserve"> no puede ser divisible por </w:t>
      </w:r>
      <w:r>
        <w:rPr>
          <w:position w:val="-6"/>
        </w:rPr>
        <w:object w:dxaOrig="540" w:dyaOrig="279" w14:anchorId="4822433A">
          <v:shape id="_x0000_i1110" type="#_x0000_t75" style="width:27pt;height:14.25pt" o:ole="">
            <v:imagedata r:id="rId178" o:title=""/>
          </v:shape>
          <o:OLEObject Type="Embed" ProgID="Equation.3" ShapeID="_x0000_i1110" DrawAspect="Content" ObjectID="_1815291808" r:id="rId179"/>
        </w:object>
      </w:r>
      <w:r>
        <w:t xml:space="preserve"> ni por </w:t>
      </w:r>
      <w:r>
        <w:rPr>
          <w:position w:val="-6"/>
        </w:rPr>
        <w:object w:dxaOrig="540" w:dyaOrig="279" w14:anchorId="6579DEE9">
          <v:shape id="_x0000_i1111" type="#_x0000_t75" style="width:27pt;height:14.25pt" o:ole="">
            <v:imagedata r:id="rId180" o:title=""/>
          </v:shape>
          <o:OLEObject Type="Embed" ProgID="Equation.3" ShapeID="_x0000_i1111" DrawAspect="Content" ObjectID="_1815291809" r:id="rId181"/>
        </w:object>
      </w:r>
      <w:r>
        <w:t xml:space="preserve">. Indica qué expresiones del tipo </w:t>
      </w:r>
      <w:r>
        <w:rPr>
          <w:position w:val="-6"/>
        </w:rPr>
        <w:object w:dxaOrig="560" w:dyaOrig="220" w14:anchorId="0F697E7E">
          <v:shape id="_x0000_i1112" type="#_x0000_t75" style="width:27.75pt;height:11.25pt" o:ole="">
            <v:imagedata r:id="rId182" o:title=""/>
          </v:shape>
          <o:OLEObject Type="Embed" ProgID="Equation.3" ShapeID="_x0000_i1112" DrawAspect="Content" ObjectID="_1815291810" r:id="rId183"/>
        </w:object>
      </w:r>
      <w:r>
        <w:t xml:space="preserve"> podríamos considerar como posibles divisores de </w:t>
      </w:r>
      <w:r>
        <w:rPr>
          <w:position w:val="-10"/>
        </w:rPr>
        <w:object w:dxaOrig="520" w:dyaOrig="320" w14:anchorId="5D266630">
          <v:shape id="_x0000_i1113" type="#_x0000_t75" style="width:26.25pt;height:15.75pt" o:ole="">
            <v:imagedata r:id="rId184" o:title=""/>
          </v:shape>
          <o:OLEObject Type="Embed" ProgID="Equation.3" ShapeID="_x0000_i1113" DrawAspect="Content" ObjectID="_1815291811" r:id="rId185"/>
        </w:object>
      </w:r>
      <w:r>
        <w:t xml:space="preserve">. Comprueba, haciendo la división con la regla de Ruffini, cuáles de las expresiones consideradas anteriormente son divisores de </w:t>
      </w:r>
      <w:r>
        <w:rPr>
          <w:position w:val="-10"/>
        </w:rPr>
        <w:object w:dxaOrig="520" w:dyaOrig="320" w14:anchorId="252B250B">
          <v:shape id="_x0000_i1114" type="#_x0000_t75" style="width:26.25pt;height:15.75pt" o:ole="">
            <v:imagedata r:id="rId184" o:title=""/>
          </v:shape>
          <o:OLEObject Type="Embed" ProgID="Equation.3" ShapeID="_x0000_i1114" DrawAspect="Content" ObjectID="_1815291812" r:id="rId186"/>
        </w:object>
      </w:r>
      <w:r>
        <w:t>.</w:t>
      </w:r>
    </w:p>
    <w:p w14:paraId="40182547" w14:textId="77777777" w:rsidR="00F614E8" w:rsidRDefault="00F614E8" w:rsidP="00F614E8">
      <w:pPr>
        <w:autoSpaceDE w:val="0"/>
        <w:autoSpaceDN w:val="0"/>
        <w:adjustRightInd w:val="0"/>
        <w:ind w:left="340"/>
        <w:jc w:val="both"/>
      </w:pPr>
    </w:p>
    <w:p w14:paraId="07467C0B" w14:textId="663FFEA0" w:rsidR="00A81211" w:rsidRDefault="00A81211" w:rsidP="00F614E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Determina </w:t>
      </w:r>
      <w:r>
        <w:rPr>
          <w:i/>
          <w:iCs/>
        </w:rPr>
        <w:t xml:space="preserve">a </w:t>
      </w:r>
      <w:r>
        <w:t xml:space="preserve">y </w:t>
      </w:r>
      <w:r>
        <w:rPr>
          <w:i/>
          <w:iCs/>
        </w:rPr>
        <w:t xml:space="preserve">b </w:t>
      </w:r>
      <w:r>
        <w:t xml:space="preserve">en el polinomio </w:t>
      </w:r>
      <w:r>
        <w:rPr>
          <w:position w:val="-14"/>
        </w:rPr>
        <w:object w:dxaOrig="1920" w:dyaOrig="400" w14:anchorId="238C23D7">
          <v:shape id="_x0000_i1115" type="#_x0000_t75" style="width:96pt;height:20.25pt" o:ole="">
            <v:imagedata r:id="rId187" o:title=""/>
          </v:shape>
          <o:OLEObject Type="Embed" ProgID="Equation.DSMT4" ShapeID="_x0000_i1115" DrawAspect="Content" ObjectID="_1815291813" r:id="rId188"/>
        </w:object>
      </w:r>
      <w:r>
        <w:t xml:space="preserve"> sabiendo que es divisible </w:t>
      </w:r>
      <w:proofErr w:type="gramStart"/>
      <w:r>
        <w:t>por  (</w:t>
      </w:r>
      <w:proofErr w:type="gramEnd"/>
      <w:r>
        <w:rPr>
          <w:i/>
          <w:iCs/>
        </w:rPr>
        <w:t xml:space="preserve">x </w:t>
      </w:r>
      <w:r>
        <w:t>+ 1</w:t>
      </w:r>
      <w:proofErr w:type="gramStart"/>
      <w:r>
        <w:t>)  y</w:t>
      </w:r>
      <w:proofErr w:type="gramEnd"/>
      <w:r>
        <w:t xml:space="preserve"> que los restos que se obtienen al dividirlo </w:t>
      </w:r>
      <w:proofErr w:type="gramStart"/>
      <w:r>
        <w:t>por  (</w:t>
      </w:r>
      <w:proofErr w:type="gramEnd"/>
      <w:r>
        <w:rPr>
          <w:i/>
          <w:iCs/>
        </w:rPr>
        <w:t xml:space="preserve">x </w:t>
      </w:r>
      <w:r>
        <w:t>– 2</w:t>
      </w:r>
      <w:proofErr w:type="gramStart"/>
      <w:r>
        <w:t>)  y</w:t>
      </w:r>
      <w:proofErr w:type="gramEnd"/>
      <w:r>
        <w:t xml:space="preserve">  (</w:t>
      </w:r>
      <w:r>
        <w:rPr>
          <w:i/>
          <w:iCs/>
        </w:rPr>
        <w:t xml:space="preserve">x </w:t>
      </w:r>
      <w:r>
        <w:t>– 1</w:t>
      </w:r>
      <w:proofErr w:type="gramStart"/>
      <w:r>
        <w:t>)  son</w:t>
      </w:r>
      <w:proofErr w:type="gramEnd"/>
      <w:r>
        <w:t xml:space="preserve"> iguales.</w:t>
      </w:r>
    </w:p>
    <w:p w14:paraId="36116A31" w14:textId="77777777" w:rsidR="00A81211" w:rsidRDefault="00A81211" w:rsidP="00F614E8">
      <w:pPr>
        <w:jc w:val="both"/>
      </w:pPr>
    </w:p>
    <w:p w14:paraId="5523BC7B" w14:textId="77777777" w:rsidR="00A81211" w:rsidRDefault="00A81211" w:rsidP="00F614E8">
      <w:pPr>
        <w:numPr>
          <w:ilvl w:val="0"/>
          <w:numId w:val="1"/>
        </w:numPr>
        <w:jc w:val="both"/>
      </w:pPr>
      <w:r>
        <w:t xml:space="preserve">Dado el polinomio </w:t>
      </w:r>
      <w:r>
        <w:rPr>
          <w:position w:val="-10"/>
        </w:rPr>
        <w:object w:dxaOrig="2200" w:dyaOrig="360" w14:anchorId="5247AF18">
          <v:shape id="_x0000_i1116" type="#_x0000_t75" style="width:110.25pt;height:18pt" o:ole="">
            <v:imagedata r:id="rId189" o:title=""/>
          </v:shape>
          <o:OLEObject Type="Embed" ProgID="Equation.DSMT4" ShapeID="_x0000_i1116" DrawAspect="Content" ObjectID="_1815291814" r:id="rId190"/>
        </w:object>
      </w:r>
    </w:p>
    <w:p w14:paraId="57029CFD" w14:textId="70CCABD9" w:rsidR="00A81211" w:rsidRDefault="00A81211" w:rsidP="00F614E8">
      <w:pPr>
        <w:numPr>
          <w:ilvl w:val="1"/>
          <w:numId w:val="1"/>
        </w:numPr>
        <w:jc w:val="both"/>
      </w:pPr>
      <w:r>
        <w:t xml:space="preserve">Comprueba que la división por </w:t>
      </w:r>
      <w:r>
        <w:rPr>
          <w:position w:val="-10"/>
        </w:rPr>
        <w:object w:dxaOrig="700" w:dyaOrig="320" w14:anchorId="23150A35">
          <v:shape id="_x0000_i1117" type="#_x0000_t75" style="width:35.25pt;height:15.75pt" o:ole="">
            <v:imagedata r:id="rId191" o:title=""/>
          </v:shape>
          <o:OLEObject Type="Embed" ProgID="Equation.DSMT4" ShapeID="_x0000_i1117" DrawAspect="Content" ObjectID="_1815291815" r:id="rId192"/>
        </w:object>
      </w:r>
      <w:r>
        <w:t xml:space="preserve"> es exacta.</w:t>
      </w:r>
    </w:p>
    <w:p w14:paraId="1A4D7BBE" w14:textId="6E30CCED" w:rsidR="00A81211" w:rsidRDefault="00A81211" w:rsidP="00F614E8">
      <w:pPr>
        <w:numPr>
          <w:ilvl w:val="1"/>
          <w:numId w:val="1"/>
        </w:numPr>
        <w:jc w:val="both"/>
      </w:pPr>
      <w:r>
        <w:t xml:space="preserve">Halla el valor de </w:t>
      </w:r>
      <w:r>
        <w:rPr>
          <w:position w:val="-6"/>
        </w:rPr>
        <w:object w:dxaOrig="200" w:dyaOrig="220" w14:anchorId="7935489A">
          <v:shape id="_x0000_i1118" type="#_x0000_t75" style="width:9.75pt;height:11.25pt" o:ole="">
            <v:imagedata r:id="rId193" o:title=""/>
          </v:shape>
          <o:OLEObject Type="Embed" ProgID="Equation.DSMT4" ShapeID="_x0000_i1118" DrawAspect="Content" ObjectID="_1815291816" r:id="rId194"/>
        </w:object>
      </w:r>
      <w:r>
        <w:t xml:space="preserve"> para que el resto de la división por </w:t>
      </w:r>
      <w:r>
        <w:rPr>
          <w:position w:val="-10"/>
        </w:rPr>
        <w:object w:dxaOrig="700" w:dyaOrig="320" w14:anchorId="0C2F2260">
          <v:shape id="_x0000_i1119" type="#_x0000_t75" style="width:35.25pt;height:15.75pt" o:ole="">
            <v:imagedata r:id="rId195" o:title=""/>
          </v:shape>
          <o:OLEObject Type="Embed" ProgID="Equation.DSMT4" ShapeID="_x0000_i1119" DrawAspect="Content" ObjectID="_1815291817" r:id="rId196"/>
        </w:object>
      </w:r>
      <w:r>
        <w:t xml:space="preserve"> sea – 1.</w:t>
      </w:r>
    </w:p>
    <w:p w14:paraId="32568196" w14:textId="3172C3F4" w:rsidR="002C2A5C" w:rsidRDefault="002C2A5C" w:rsidP="007D7579">
      <w:pPr>
        <w:autoSpaceDE w:val="0"/>
        <w:autoSpaceDN w:val="0"/>
        <w:adjustRightInd w:val="0"/>
        <w:spacing w:line="360" w:lineRule="auto"/>
        <w:ind w:left="340"/>
        <w:rPr>
          <w:rFonts w:eastAsiaTheme="minorHAnsi"/>
          <w:b/>
          <w:bCs/>
          <w:lang w:eastAsia="en-US"/>
        </w:rPr>
      </w:pPr>
    </w:p>
    <w:sectPr w:rsidR="002C2A5C" w:rsidSect="003356C1"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9696" w14:textId="77777777" w:rsidR="000E7630" w:rsidRDefault="000E7630">
      <w:r>
        <w:separator/>
      </w:r>
    </w:p>
  </w:endnote>
  <w:endnote w:type="continuationSeparator" w:id="0">
    <w:p w14:paraId="19F65C6E" w14:textId="77777777" w:rsidR="000E7630" w:rsidRDefault="000E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9C60" w14:textId="17ED1267" w:rsidR="00FC5977" w:rsidRDefault="000000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4A4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53DE13" w14:textId="77777777" w:rsidR="00FC5977" w:rsidRDefault="00FC59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4263" w14:textId="77777777" w:rsidR="00FC5977" w:rsidRDefault="00FC5977" w:rsidP="000D5AD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1B6C" w14:textId="77777777" w:rsidR="000E7630" w:rsidRDefault="000E7630">
      <w:r>
        <w:separator/>
      </w:r>
    </w:p>
  </w:footnote>
  <w:footnote w:type="continuationSeparator" w:id="0">
    <w:p w14:paraId="0140F2FD" w14:textId="77777777" w:rsidR="000E7630" w:rsidRDefault="000E7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8E156E"/>
    <w:multiLevelType w:val="hybridMultilevel"/>
    <w:tmpl w:val="C8A4DF9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3ABA"/>
    <w:multiLevelType w:val="hybridMultilevel"/>
    <w:tmpl w:val="B3985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70A9"/>
    <w:multiLevelType w:val="multilevel"/>
    <w:tmpl w:val="47B8BE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BAA"/>
    <w:multiLevelType w:val="multilevel"/>
    <w:tmpl w:val="EA22D2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9"/>
  </w:num>
  <w:num w:numId="2" w16cid:durableId="1390614940">
    <w:abstractNumId w:val="8"/>
  </w:num>
  <w:num w:numId="3" w16cid:durableId="1468626523">
    <w:abstractNumId w:val="3"/>
  </w:num>
  <w:num w:numId="4" w16cid:durableId="667099904">
    <w:abstractNumId w:val="14"/>
  </w:num>
  <w:num w:numId="5" w16cid:durableId="1117069078">
    <w:abstractNumId w:val="9"/>
  </w:num>
  <w:num w:numId="6" w16cid:durableId="721054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23"/>
  </w:num>
  <w:num w:numId="10" w16cid:durableId="1603411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4"/>
  </w:num>
  <w:num w:numId="12" w16cid:durableId="1239094098">
    <w:abstractNumId w:val="20"/>
  </w:num>
  <w:num w:numId="13" w16cid:durableId="1192065055">
    <w:abstractNumId w:val="13"/>
  </w:num>
  <w:num w:numId="14" w16cid:durableId="94137256">
    <w:abstractNumId w:val="12"/>
  </w:num>
  <w:num w:numId="15" w16cid:durableId="1244219825">
    <w:abstractNumId w:val="22"/>
  </w:num>
  <w:num w:numId="16" w16cid:durableId="1762871126">
    <w:abstractNumId w:val="0"/>
  </w:num>
  <w:num w:numId="17" w16cid:durableId="1816558214">
    <w:abstractNumId w:val="16"/>
  </w:num>
  <w:num w:numId="18" w16cid:durableId="191840485">
    <w:abstractNumId w:val="17"/>
  </w:num>
  <w:num w:numId="19" w16cid:durableId="2014254715">
    <w:abstractNumId w:val="21"/>
  </w:num>
  <w:num w:numId="20" w16cid:durableId="860363985">
    <w:abstractNumId w:val="6"/>
  </w:num>
  <w:num w:numId="21" w16cid:durableId="575937901">
    <w:abstractNumId w:val="7"/>
  </w:num>
  <w:num w:numId="22" w16cid:durableId="577205643">
    <w:abstractNumId w:val="11"/>
  </w:num>
  <w:num w:numId="23" w16cid:durableId="1066421044">
    <w:abstractNumId w:val="5"/>
  </w:num>
  <w:num w:numId="24" w16cid:durableId="225604429">
    <w:abstractNumId w:val="19"/>
  </w:num>
  <w:num w:numId="25" w16cid:durableId="1170145849">
    <w:abstractNumId w:val="2"/>
  </w:num>
  <w:num w:numId="26" w16cid:durableId="94125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14762"/>
    <w:rsid w:val="000241AD"/>
    <w:rsid w:val="000275F5"/>
    <w:rsid w:val="000328FC"/>
    <w:rsid w:val="000332CD"/>
    <w:rsid w:val="00034F67"/>
    <w:rsid w:val="00042A4F"/>
    <w:rsid w:val="00045120"/>
    <w:rsid w:val="0005054C"/>
    <w:rsid w:val="00050970"/>
    <w:rsid w:val="00062C50"/>
    <w:rsid w:val="00064ECF"/>
    <w:rsid w:val="00074FC3"/>
    <w:rsid w:val="00075813"/>
    <w:rsid w:val="00080645"/>
    <w:rsid w:val="00093605"/>
    <w:rsid w:val="0009549A"/>
    <w:rsid w:val="000A3729"/>
    <w:rsid w:val="000A5B70"/>
    <w:rsid w:val="000B2CDB"/>
    <w:rsid w:val="000B3DB8"/>
    <w:rsid w:val="000C25BD"/>
    <w:rsid w:val="000D1149"/>
    <w:rsid w:val="000D1850"/>
    <w:rsid w:val="000D5ADF"/>
    <w:rsid w:val="000D6A8E"/>
    <w:rsid w:val="000E00DC"/>
    <w:rsid w:val="000E3A2A"/>
    <w:rsid w:val="000E7630"/>
    <w:rsid w:val="000E7642"/>
    <w:rsid w:val="000F38F8"/>
    <w:rsid w:val="000F59BC"/>
    <w:rsid w:val="00102B91"/>
    <w:rsid w:val="00107D2F"/>
    <w:rsid w:val="00112EDB"/>
    <w:rsid w:val="0012143E"/>
    <w:rsid w:val="00122269"/>
    <w:rsid w:val="001376B5"/>
    <w:rsid w:val="0014589F"/>
    <w:rsid w:val="00147C1D"/>
    <w:rsid w:val="00147C32"/>
    <w:rsid w:val="0015437F"/>
    <w:rsid w:val="00156120"/>
    <w:rsid w:val="001568A3"/>
    <w:rsid w:val="00162913"/>
    <w:rsid w:val="00171624"/>
    <w:rsid w:val="00172503"/>
    <w:rsid w:val="00173FC3"/>
    <w:rsid w:val="00176C3E"/>
    <w:rsid w:val="00177C21"/>
    <w:rsid w:val="00177C2B"/>
    <w:rsid w:val="00180192"/>
    <w:rsid w:val="001831DA"/>
    <w:rsid w:val="00185048"/>
    <w:rsid w:val="0018764C"/>
    <w:rsid w:val="001900BB"/>
    <w:rsid w:val="00190242"/>
    <w:rsid w:val="001912B2"/>
    <w:rsid w:val="00192571"/>
    <w:rsid w:val="00194221"/>
    <w:rsid w:val="00196755"/>
    <w:rsid w:val="001969EA"/>
    <w:rsid w:val="001A0CFD"/>
    <w:rsid w:val="001A4597"/>
    <w:rsid w:val="001A63D1"/>
    <w:rsid w:val="001A7FBA"/>
    <w:rsid w:val="001B1F0B"/>
    <w:rsid w:val="001B5609"/>
    <w:rsid w:val="001C74C6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3520"/>
    <w:rsid w:val="002057A5"/>
    <w:rsid w:val="0021045F"/>
    <w:rsid w:val="00214A49"/>
    <w:rsid w:val="0021569C"/>
    <w:rsid w:val="00216FB6"/>
    <w:rsid w:val="0022014D"/>
    <w:rsid w:val="00226266"/>
    <w:rsid w:val="0022656C"/>
    <w:rsid w:val="00232180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64E0"/>
    <w:rsid w:val="0029733C"/>
    <w:rsid w:val="002A07B1"/>
    <w:rsid w:val="002A4FC2"/>
    <w:rsid w:val="002A6CF7"/>
    <w:rsid w:val="002A741F"/>
    <w:rsid w:val="002B281B"/>
    <w:rsid w:val="002B3706"/>
    <w:rsid w:val="002B4E70"/>
    <w:rsid w:val="002B7276"/>
    <w:rsid w:val="002C10BD"/>
    <w:rsid w:val="002C2A5C"/>
    <w:rsid w:val="002C2B26"/>
    <w:rsid w:val="002D0366"/>
    <w:rsid w:val="002D057F"/>
    <w:rsid w:val="002D1F0C"/>
    <w:rsid w:val="002D474F"/>
    <w:rsid w:val="002E08AC"/>
    <w:rsid w:val="002E5F4A"/>
    <w:rsid w:val="002E6B59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208"/>
    <w:rsid w:val="00331FE4"/>
    <w:rsid w:val="003321E1"/>
    <w:rsid w:val="00332A3E"/>
    <w:rsid w:val="00334DE4"/>
    <w:rsid w:val="003356C1"/>
    <w:rsid w:val="00341927"/>
    <w:rsid w:val="00344880"/>
    <w:rsid w:val="00344E43"/>
    <w:rsid w:val="0035039E"/>
    <w:rsid w:val="00352AF5"/>
    <w:rsid w:val="00353C25"/>
    <w:rsid w:val="00356391"/>
    <w:rsid w:val="00356B62"/>
    <w:rsid w:val="003626B4"/>
    <w:rsid w:val="003646B5"/>
    <w:rsid w:val="00365E1F"/>
    <w:rsid w:val="00366665"/>
    <w:rsid w:val="003716BD"/>
    <w:rsid w:val="00377A45"/>
    <w:rsid w:val="00382A69"/>
    <w:rsid w:val="003832E8"/>
    <w:rsid w:val="00386CAB"/>
    <w:rsid w:val="00396A27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C73F0"/>
    <w:rsid w:val="003D1723"/>
    <w:rsid w:val="003D476D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21411"/>
    <w:rsid w:val="004319C5"/>
    <w:rsid w:val="004358A5"/>
    <w:rsid w:val="00435F5F"/>
    <w:rsid w:val="00440B28"/>
    <w:rsid w:val="00446582"/>
    <w:rsid w:val="00454E30"/>
    <w:rsid w:val="00456636"/>
    <w:rsid w:val="00462050"/>
    <w:rsid w:val="00471C1C"/>
    <w:rsid w:val="004741A5"/>
    <w:rsid w:val="004776FC"/>
    <w:rsid w:val="00480AFB"/>
    <w:rsid w:val="00480E2B"/>
    <w:rsid w:val="00484A5E"/>
    <w:rsid w:val="00490E7A"/>
    <w:rsid w:val="00492358"/>
    <w:rsid w:val="00496355"/>
    <w:rsid w:val="004A13D8"/>
    <w:rsid w:val="004A3DF5"/>
    <w:rsid w:val="004B0A65"/>
    <w:rsid w:val="004B14F5"/>
    <w:rsid w:val="004B293D"/>
    <w:rsid w:val="004B41D1"/>
    <w:rsid w:val="004B4A4C"/>
    <w:rsid w:val="004B4C49"/>
    <w:rsid w:val="004C15DF"/>
    <w:rsid w:val="004C5E87"/>
    <w:rsid w:val="004D0A58"/>
    <w:rsid w:val="004D1AB0"/>
    <w:rsid w:val="004D242A"/>
    <w:rsid w:val="004D6545"/>
    <w:rsid w:val="004D72D0"/>
    <w:rsid w:val="004D774E"/>
    <w:rsid w:val="004E1BB1"/>
    <w:rsid w:val="004F0740"/>
    <w:rsid w:val="004F33AD"/>
    <w:rsid w:val="005011FA"/>
    <w:rsid w:val="00502C3D"/>
    <w:rsid w:val="005058CA"/>
    <w:rsid w:val="00506852"/>
    <w:rsid w:val="00512A51"/>
    <w:rsid w:val="005173D0"/>
    <w:rsid w:val="00526B9F"/>
    <w:rsid w:val="005375B0"/>
    <w:rsid w:val="005416F7"/>
    <w:rsid w:val="005468BF"/>
    <w:rsid w:val="00550298"/>
    <w:rsid w:val="0056121B"/>
    <w:rsid w:val="00563C9E"/>
    <w:rsid w:val="00566DD8"/>
    <w:rsid w:val="00566FCB"/>
    <w:rsid w:val="00567A60"/>
    <w:rsid w:val="005703BA"/>
    <w:rsid w:val="00572858"/>
    <w:rsid w:val="00572B9E"/>
    <w:rsid w:val="00572CB4"/>
    <w:rsid w:val="00582B94"/>
    <w:rsid w:val="00583AE0"/>
    <w:rsid w:val="0059315B"/>
    <w:rsid w:val="00594710"/>
    <w:rsid w:val="00596798"/>
    <w:rsid w:val="0059782B"/>
    <w:rsid w:val="005A27EB"/>
    <w:rsid w:val="005C1AEB"/>
    <w:rsid w:val="005C1B54"/>
    <w:rsid w:val="005C22B3"/>
    <w:rsid w:val="005D0B0F"/>
    <w:rsid w:val="005D168A"/>
    <w:rsid w:val="005D27B1"/>
    <w:rsid w:val="005D4DA1"/>
    <w:rsid w:val="005E1A99"/>
    <w:rsid w:val="005E4D62"/>
    <w:rsid w:val="005E72E2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6103F"/>
    <w:rsid w:val="00663B2A"/>
    <w:rsid w:val="006662EE"/>
    <w:rsid w:val="00671211"/>
    <w:rsid w:val="00684E7E"/>
    <w:rsid w:val="00691AEB"/>
    <w:rsid w:val="00691D4A"/>
    <w:rsid w:val="0069262C"/>
    <w:rsid w:val="006A107F"/>
    <w:rsid w:val="006A2F1C"/>
    <w:rsid w:val="006A414A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531A"/>
    <w:rsid w:val="006D0FF8"/>
    <w:rsid w:val="006D1AC3"/>
    <w:rsid w:val="006D60EF"/>
    <w:rsid w:val="006F2583"/>
    <w:rsid w:val="006F41C7"/>
    <w:rsid w:val="006F4BAF"/>
    <w:rsid w:val="006F5B89"/>
    <w:rsid w:val="007006DB"/>
    <w:rsid w:val="007035F3"/>
    <w:rsid w:val="00704900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3651"/>
    <w:rsid w:val="00763FE2"/>
    <w:rsid w:val="007658B9"/>
    <w:rsid w:val="00771747"/>
    <w:rsid w:val="00771D0F"/>
    <w:rsid w:val="00773CD6"/>
    <w:rsid w:val="00781574"/>
    <w:rsid w:val="00781662"/>
    <w:rsid w:val="00782DAE"/>
    <w:rsid w:val="0078584F"/>
    <w:rsid w:val="00791C0D"/>
    <w:rsid w:val="007921ED"/>
    <w:rsid w:val="007A0D18"/>
    <w:rsid w:val="007A2409"/>
    <w:rsid w:val="007A42DE"/>
    <w:rsid w:val="007A47AE"/>
    <w:rsid w:val="007A7012"/>
    <w:rsid w:val="007B133B"/>
    <w:rsid w:val="007B2D2E"/>
    <w:rsid w:val="007B5D2E"/>
    <w:rsid w:val="007C14FC"/>
    <w:rsid w:val="007C6B79"/>
    <w:rsid w:val="007D36C0"/>
    <w:rsid w:val="007D4B37"/>
    <w:rsid w:val="007D502C"/>
    <w:rsid w:val="007D7579"/>
    <w:rsid w:val="007E1A86"/>
    <w:rsid w:val="007E40A5"/>
    <w:rsid w:val="007E40F9"/>
    <w:rsid w:val="007E76E7"/>
    <w:rsid w:val="007F0711"/>
    <w:rsid w:val="00802E32"/>
    <w:rsid w:val="00807FD8"/>
    <w:rsid w:val="008100DB"/>
    <w:rsid w:val="00811787"/>
    <w:rsid w:val="008159AB"/>
    <w:rsid w:val="0081640A"/>
    <w:rsid w:val="00825B3A"/>
    <w:rsid w:val="00833196"/>
    <w:rsid w:val="00834235"/>
    <w:rsid w:val="00834343"/>
    <w:rsid w:val="008370DE"/>
    <w:rsid w:val="00844E33"/>
    <w:rsid w:val="00845520"/>
    <w:rsid w:val="008465FA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328E"/>
    <w:rsid w:val="00873495"/>
    <w:rsid w:val="00876EDB"/>
    <w:rsid w:val="0088050A"/>
    <w:rsid w:val="0088107D"/>
    <w:rsid w:val="008818F1"/>
    <w:rsid w:val="008836B6"/>
    <w:rsid w:val="00884533"/>
    <w:rsid w:val="0089024E"/>
    <w:rsid w:val="00890761"/>
    <w:rsid w:val="00892D7B"/>
    <w:rsid w:val="0089503B"/>
    <w:rsid w:val="008962B5"/>
    <w:rsid w:val="00896E11"/>
    <w:rsid w:val="008A105D"/>
    <w:rsid w:val="008A3071"/>
    <w:rsid w:val="008B449B"/>
    <w:rsid w:val="008B695B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DFD"/>
    <w:rsid w:val="0090191C"/>
    <w:rsid w:val="00905DE7"/>
    <w:rsid w:val="00906195"/>
    <w:rsid w:val="0091783E"/>
    <w:rsid w:val="0092194D"/>
    <w:rsid w:val="009276C2"/>
    <w:rsid w:val="009320BA"/>
    <w:rsid w:val="009453B0"/>
    <w:rsid w:val="0094661B"/>
    <w:rsid w:val="00946C01"/>
    <w:rsid w:val="009560BE"/>
    <w:rsid w:val="0095626A"/>
    <w:rsid w:val="00957E31"/>
    <w:rsid w:val="00960016"/>
    <w:rsid w:val="009653BA"/>
    <w:rsid w:val="00966971"/>
    <w:rsid w:val="009722AD"/>
    <w:rsid w:val="009733B1"/>
    <w:rsid w:val="00976E48"/>
    <w:rsid w:val="00983CE5"/>
    <w:rsid w:val="00985E54"/>
    <w:rsid w:val="00993C31"/>
    <w:rsid w:val="00997E33"/>
    <w:rsid w:val="009A20D6"/>
    <w:rsid w:val="009A2AFC"/>
    <w:rsid w:val="009A33AF"/>
    <w:rsid w:val="009A3EAC"/>
    <w:rsid w:val="009A4BCE"/>
    <w:rsid w:val="009A7062"/>
    <w:rsid w:val="009B07E4"/>
    <w:rsid w:val="009C2166"/>
    <w:rsid w:val="009C48FA"/>
    <w:rsid w:val="009D7073"/>
    <w:rsid w:val="009D7E77"/>
    <w:rsid w:val="009E2726"/>
    <w:rsid w:val="009E28B1"/>
    <w:rsid w:val="009E3668"/>
    <w:rsid w:val="009E603D"/>
    <w:rsid w:val="009F7668"/>
    <w:rsid w:val="00A01325"/>
    <w:rsid w:val="00A02904"/>
    <w:rsid w:val="00A02F19"/>
    <w:rsid w:val="00A0494D"/>
    <w:rsid w:val="00A06FEF"/>
    <w:rsid w:val="00A11F7F"/>
    <w:rsid w:val="00A136D8"/>
    <w:rsid w:val="00A14017"/>
    <w:rsid w:val="00A20CCB"/>
    <w:rsid w:val="00A218E5"/>
    <w:rsid w:val="00A22C93"/>
    <w:rsid w:val="00A30854"/>
    <w:rsid w:val="00A31696"/>
    <w:rsid w:val="00A32D82"/>
    <w:rsid w:val="00A32E70"/>
    <w:rsid w:val="00A34FDB"/>
    <w:rsid w:val="00A36107"/>
    <w:rsid w:val="00A36F56"/>
    <w:rsid w:val="00A42213"/>
    <w:rsid w:val="00A428B7"/>
    <w:rsid w:val="00A452FB"/>
    <w:rsid w:val="00A4771F"/>
    <w:rsid w:val="00A51E22"/>
    <w:rsid w:val="00A6187A"/>
    <w:rsid w:val="00A63699"/>
    <w:rsid w:val="00A66E09"/>
    <w:rsid w:val="00A676D4"/>
    <w:rsid w:val="00A70635"/>
    <w:rsid w:val="00A71A97"/>
    <w:rsid w:val="00A74BD4"/>
    <w:rsid w:val="00A75B47"/>
    <w:rsid w:val="00A81211"/>
    <w:rsid w:val="00A87977"/>
    <w:rsid w:val="00A90184"/>
    <w:rsid w:val="00A9029B"/>
    <w:rsid w:val="00AA5B16"/>
    <w:rsid w:val="00AB1582"/>
    <w:rsid w:val="00AB4D7E"/>
    <w:rsid w:val="00AB5823"/>
    <w:rsid w:val="00AB5CED"/>
    <w:rsid w:val="00AB74B0"/>
    <w:rsid w:val="00AC1162"/>
    <w:rsid w:val="00AC3E7E"/>
    <w:rsid w:val="00AC4F47"/>
    <w:rsid w:val="00AC7489"/>
    <w:rsid w:val="00AD759F"/>
    <w:rsid w:val="00AE5503"/>
    <w:rsid w:val="00AE5D04"/>
    <w:rsid w:val="00AE6426"/>
    <w:rsid w:val="00AF0656"/>
    <w:rsid w:val="00AF115E"/>
    <w:rsid w:val="00AF3F39"/>
    <w:rsid w:val="00AF4F18"/>
    <w:rsid w:val="00AF5565"/>
    <w:rsid w:val="00B0406E"/>
    <w:rsid w:val="00B051D1"/>
    <w:rsid w:val="00B11B59"/>
    <w:rsid w:val="00B12B79"/>
    <w:rsid w:val="00B12DC9"/>
    <w:rsid w:val="00B22AEE"/>
    <w:rsid w:val="00B239EC"/>
    <w:rsid w:val="00B310C3"/>
    <w:rsid w:val="00B34CC2"/>
    <w:rsid w:val="00B409A8"/>
    <w:rsid w:val="00B4335C"/>
    <w:rsid w:val="00B44B19"/>
    <w:rsid w:val="00B46FFA"/>
    <w:rsid w:val="00B53912"/>
    <w:rsid w:val="00B60005"/>
    <w:rsid w:val="00B62B3B"/>
    <w:rsid w:val="00B67FE0"/>
    <w:rsid w:val="00B722DE"/>
    <w:rsid w:val="00B728EC"/>
    <w:rsid w:val="00B74EBB"/>
    <w:rsid w:val="00B7563C"/>
    <w:rsid w:val="00B803AD"/>
    <w:rsid w:val="00B822C3"/>
    <w:rsid w:val="00B84C2E"/>
    <w:rsid w:val="00B8715E"/>
    <w:rsid w:val="00B92FBF"/>
    <w:rsid w:val="00B939BF"/>
    <w:rsid w:val="00B9571A"/>
    <w:rsid w:val="00B959B5"/>
    <w:rsid w:val="00BB1749"/>
    <w:rsid w:val="00BC0F6C"/>
    <w:rsid w:val="00BC131D"/>
    <w:rsid w:val="00BD0A43"/>
    <w:rsid w:val="00BD233B"/>
    <w:rsid w:val="00BD330A"/>
    <w:rsid w:val="00BD6736"/>
    <w:rsid w:val="00BD6EED"/>
    <w:rsid w:val="00BD71E2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10D2C"/>
    <w:rsid w:val="00C144F6"/>
    <w:rsid w:val="00C16474"/>
    <w:rsid w:val="00C23010"/>
    <w:rsid w:val="00C237F4"/>
    <w:rsid w:val="00C25FAE"/>
    <w:rsid w:val="00C3497A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892"/>
    <w:rsid w:val="00C64E5C"/>
    <w:rsid w:val="00C651C4"/>
    <w:rsid w:val="00C70398"/>
    <w:rsid w:val="00C72A38"/>
    <w:rsid w:val="00C77342"/>
    <w:rsid w:val="00C808A8"/>
    <w:rsid w:val="00C80D21"/>
    <w:rsid w:val="00C81375"/>
    <w:rsid w:val="00C8544A"/>
    <w:rsid w:val="00C93266"/>
    <w:rsid w:val="00C939B5"/>
    <w:rsid w:val="00C962A5"/>
    <w:rsid w:val="00C97497"/>
    <w:rsid w:val="00CA412A"/>
    <w:rsid w:val="00CA4906"/>
    <w:rsid w:val="00CA7281"/>
    <w:rsid w:val="00CA7314"/>
    <w:rsid w:val="00CB2788"/>
    <w:rsid w:val="00CB3969"/>
    <w:rsid w:val="00CB4450"/>
    <w:rsid w:val="00CC4141"/>
    <w:rsid w:val="00CD1BEE"/>
    <w:rsid w:val="00CD3392"/>
    <w:rsid w:val="00CE4B13"/>
    <w:rsid w:val="00CE64D2"/>
    <w:rsid w:val="00CE7CB1"/>
    <w:rsid w:val="00CF1A47"/>
    <w:rsid w:val="00CF2FC2"/>
    <w:rsid w:val="00CF5420"/>
    <w:rsid w:val="00CF606B"/>
    <w:rsid w:val="00D0222C"/>
    <w:rsid w:val="00D05066"/>
    <w:rsid w:val="00D05612"/>
    <w:rsid w:val="00D058E8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90869"/>
    <w:rsid w:val="00D91AF9"/>
    <w:rsid w:val="00D92A10"/>
    <w:rsid w:val="00D95230"/>
    <w:rsid w:val="00D9701F"/>
    <w:rsid w:val="00DA19E5"/>
    <w:rsid w:val="00DA5523"/>
    <w:rsid w:val="00DC6A2B"/>
    <w:rsid w:val="00DC778D"/>
    <w:rsid w:val="00DD0003"/>
    <w:rsid w:val="00DD5D0C"/>
    <w:rsid w:val="00DD6C22"/>
    <w:rsid w:val="00DE4F0A"/>
    <w:rsid w:val="00DF157B"/>
    <w:rsid w:val="00DF6FED"/>
    <w:rsid w:val="00DF7006"/>
    <w:rsid w:val="00E022EE"/>
    <w:rsid w:val="00E1471B"/>
    <w:rsid w:val="00E14C65"/>
    <w:rsid w:val="00E20510"/>
    <w:rsid w:val="00E30E57"/>
    <w:rsid w:val="00E31B7C"/>
    <w:rsid w:val="00E34271"/>
    <w:rsid w:val="00E42FF0"/>
    <w:rsid w:val="00E50211"/>
    <w:rsid w:val="00E5105D"/>
    <w:rsid w:val="00E5121C"/>
    <w:rsid w:val="00E56AB6"/>
    <w:rsid w:val="00E577A7"/>
    <w:rsid w:val="00E57BFA"/>
    <w:rsid w:val="00E60DB9"/>
    <w:rsid w:val="00E60DE1"/>
    <w:rsid w:val="00E751C1"/>
    <w:rsid w:val="00E7658E"/>
    <w:rsid w:val="00E77092"/>
    <w:rsid w:val="00E80010"/>
    <w:rsid w:val="00E842DD"/>
    <w:rsid w:val="00E8467A"/>
    <w:rsid w:val="00E87EB6"/>
    <w:rsid w:val="00E94E78"/>
    <w:rsid w:val="00E951C5"/>
    <w:rsid w:val="00E96B3B"/>
    <w:rsid w:val="00E96F1A"/>
    <w:rsid w:val="00EA4726"/>
    <w:rsid w:val="00EA5A28"/>
    <w:rsid w:val="00EB3D4C"/>
    <w:rsid w:val="00EB710D"/>
    <w:rsid w:val="00EC5607"/>
    <w:rsid w:val="00EC75FC"/>
    <w:rsid w:val="00ED697F"/>
    <w:rsid w:val="00ED7BE9"/>
    <w:rsid w:val="00EE05EA"/>
    <w:rsid w:val="00EE1C02"/>
    <w:rsid w:val="00EE2E5A"/>
    <w:rsid w:val="00EE38B4"/>
    <w:rsid w:val="00EF42E6"/>
    <w:rsid w:val="00F0744C"/>
    <w:rsid w:val="00F12B85"/>
    <w:rsid w:val="00F154A3"/>
    <w:rsid w:val="00F1646D"/>
    <w:rsid w:val="00F16A04"/>
    <w:rsid w:val="00F22833"/>
    <w:rsid w:val="00F25665"/>
    <w:rsid w:val="00F26832"/>
    <w:rsid w:val="00F37213"/>
    <w:rsid w:val="00F47B7C"/>
    <w:rsid w:val="00F55B94"/>
    <w:rsid w:val="00F60DD8"/>
    <w:rsid w:val="00F614E8"/>
    <w:rsid w:val="00F633F3"/>
    <w:rsid w:val="00F67B40"/>
    <w:rsid w:val="00F722D6"/>
    <w:rsid w:val="00F75527"/>
    <w:rsid w:val="00F77D08"/>
    <w:rsid w:val="00F8298D"/>
    <w:rsid w:val="00F8603C"/>
    <w:rsid w:val="00F87769"/>
    <w:rsid w:val="00F90635"/>
    <w:rsid w:val="00F9158F"/>
    <w:rsid w:val="00F91593"/>
    <w:rsid w:val="00F923DF"/>
    <w:rsid w:val="00F92A31"/>
    <w:rsid w:val="00F942A9"/>
    <w:rsid w:val="00F96132"/>
    <w:rsid w:val="00FA0AE9"/>
    <w:rsid w:val="00FA7285"/>
    <w:rsid w:val="00FB402A"/>
    <w:rsid w:val="00FB4B10"/>
    <w:rsid w:val="00FC15C5"/>
    <w:rsid w:val="00FC5798"/>
    <w:rsid w:val="00FC5977"/>
    <w:rsid w:val="00FC5DF9"/>
    <w:rsid w:val="00FD073D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E55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550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AE550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544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544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5A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AD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70" Type="http://schemas.openxmlformats.org/officeDocument/2006/relationships/oleObject" Target="embeddings/oleObject81.bin"/><Relationship Id="rId191" Type="http://schemas.openxmlformats.org/officeDocument/2006/relationships/image" Target="media/image90.wmf"/><Relationship Id="rId196" Type="http://schemas.openxmlformats.org/officeDocument/2006/relationships/oleObject" Target="embeddings/oleObject95.bin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7.wmf"/><Relationship Id="rId128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65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186" Type="http://schemas.openxmlformats.org/officeDocument/2006/relationships/oleObject" Target="embeddings/oleObject90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5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55" Type="http://schemas.openxmlformats.org/officeDocument/2006/relationships/image" Target="media/image73.wmf"/><Relationship Id="rId171" Type="http://schemas.openxmlformats.org/officeDocument/2006/relationships/image" Target="media/image81.wmf"/><Relationship Id="rId176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197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79.bin"/><Relationship Id="rId182" Type="http://schemas.openxmlformats.org/officeDocument/2006/relationships/image" Target="media/image86.wmf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0.png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5.bin"/><Relationship Id="rId198" Type="http://schemas.openxmlformats.org/officeDocument/2006/relationships/theme" Target="theme/theme1.xml"/><Relationship Id="rId172" Type="http://schemas.openxmlformats.org/officeDocument/2006/relationships/oleObject" Target="embeddings/oleObject82.bin"/><Relationship Id="rId193" Type="http://schemas.openxmlformats.org/officeDocument/2006/relationships/image" Target="media/image9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footer" Target="footer2.xml"/><Relationship Id="rId105" Type="http://schemas.openxmlformats.org/officeDocument/2006/relationships/image" Target="media/image48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86.bin"/><Relationship Id="rId195" Type="http://schemas.openxmlformats.org/officeDocument/2006/relationships/image" Target="media/image92.wmf"/><Relationship Id="rId190" Type="http://schemas.openxmlformats.org/officeDocument/2006/relationships/oleObject" Target="embeddings/oleObject9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footer" Target="footer1.xml"/><Relationship Id="rId101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12136</TotalTime>
  <Pages>3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682</cp:revision>
  <cp:lastPrinted>2023-05-25T10:30:00Z</cp:lastPrinted>
  <dcterms:created xsi:type="dcterms:W3CDTF">2014-10-09T20:07:00Z</dcterms:created>
  <dcterms:modified xsi:type="dcterms:W3CDTF">2025-07-29T08:54:00Z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