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C96F" w14:textId="0154CA9C" w:rsidR="009A4BCE" w:rsidRPr="00BD6736" w:rsidRDefault="000275F5" w:rsidP="00B12B7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</w:t>
      </w:r>
      <w:r w:rsidR="00155EA3">
        <w:rPr>
          <w:b/>
          <w:sz w:val="28"/>
          <w:szCs w:val="28"/>
          <w:lang w:val="en-US"/>
        </w:rPr>
        <w:t>EMEJANZA</w:t>
      </w:r>
      <w:r w:rsidR="003646B5">
        <w:rPr>
          <w:b/>
          <w:sz w:val="28"/>
          <w:szCs w:val="28"/>
          <w:lang w:val="en-US"/>
        </w:rPr>
        <w:t xml:space="preserve"> </w:t>
      </w:r>
      <w:r w:rsidR="00B12B79">
        <w:rPr>
          <w:b/>
          <w:sz w:val="28"/>
          <w:szCs w:val="28"/>
          <w:lang w:val="en-US"/>
        </w:rPr>
        <w:t xml:space="preserve">  </w:t>
      </w:r>
      <w:r w:rsidR="003646B5">
        <w:rPr>
          <w:b/>
          <w:sz w:val="28"/>
          <w:szCs w:val="28"/>
          <w:lang w:val="en-US"/>
        </w:rPr>
        <w:t>2º ESO</w:t>
      </w:r>
    </w:p>
    <w:p w14:paraId="51B99E62" w14:textId="77777777" w:rsidR="005058CA" w:rsidRPr="005058CA" w:rsidRDefault="005058CA" w:rsidP="007A7012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F95C080" w14:textId="4CD84EA3" w:rsidR="00C52A02" w:rsidRPr="00D413B3" w:rsidRDefault="00D413B3" w:rsidP="00E96B3B">
      <w:pPr>
        <w:pStyle w:val="Prrafodelista"/>
        <w:numPr>
          <w:ilvl w:val="0"/>
          <w:numId w:val="10"/>
        </w:numPr>
      </w:pPr>
      <w:r w:rsidRPr="00D413B3">
        <w:t>Averigua si estos dos dibujos son semejantes</w:t>
      </w:r>
    </w:p>
    <w:p w14:paraId="3F06C1E5" w14:textId="77777777" w:rsidR="00E96B3B" w:rsidRDefault="008E7F8A" w:rsidP="00C52A02">
      <w:pPr>
        <w:pStyle w:val="Prrafodelista"/>
        <w:ind w:left="340"/>
        <w:rPr>
          <w:lang w:val="en-US"/>
        </w:rPr>
      </w:pPr>
      <w:r>
        <w:rPr>
          <w:noProof/>
        </w:rPr>
        <w:drawing>
          <wp:inline distT="0" distB="0" distL="0" distR="0" wp14:anchorId="7BDD94D3" wp14:editId="5F93551E">
            <wp:extent cx="1726442" cy="1416009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2646" cy="145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41C14" w14:textId="77777777" w:rsidR="001919CC" w:rsidRPr="001919CC" w:rsidRDefault="001919CC" w:rsidP="00735CA3">
      <w:pPr>
        <w:pStyle w:val="Prrafodelista"/>
        <w:ind w:left="340"/>
      </w:pPr>
      <w:r>
        <w:t>La altura de la puerta de la izquierda es de 2 m. ¿Cuál es la altura de la puerta de la derecha?</w:t>
      </w:r>
    </w:p>
    <w:p w14:paraId="74518195" w14:textId="77777777" w:rsidR="00C52A02" w:rsidRDefault="00C52A02" w:rsidP="00C52A02">
      <w:pPr>
        <w:pStyle w:val="Prrafodelista"/>
        <w:ind w:left="340"/>
      </w:pPr>
    </w:p>
    <w:p w14:paraId="7F4093B4" w14:textId="77777777" w:rsidR="00C07885" w:rsidRPr="001919CC" w:rsidRDefault="00C07885" w:rsidP="00C52A02">
      <w:pPr>
        <w:pStyle w:val="Prrafodelista"/>
        <w:ind w:left="340"/>
      </w:pPr>
    </w:p>
    <w:p w14:paraId="75E52BDC" w14:textId="77777777" w:rsidR="00312988" w:rsidRDefault="00312988" w:rsidP="00312988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line="360" w:lineRule="auto"/>
        <w:jc w:val="both"/>
      </w:pPr>
      <w:r>
        <w:t>Se tiene un mapa a escala 1:2000.</w:t>
      </w:r>
    </w:p>
    <w:p w14:paraId="73D09087" w14:textId="77777777" w:rsidR="00312988" w:rsidRDefault="00312988" w:rsidP="004655C6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</w:pPr>
      <w:r>
        <w:t xml:space="preserve">La distancia sobre el mapa de dos puntos es 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>
        <w:t>. ¿Cuál será la distancia real?</w:t>
      </w:r>
      <w:r w:rsidR="00226E85">
        <w:t xml:space="preserve"> </w:t>
      </w:r>
      <w:r w:rsidR="00226E85">
        <w:rPr>
          <w:b/>
        </w:rPr>
        <w:t>Sol:</w:t>
      </w:r>
      <w:r w:rsidR="00226E85">
        <w:t xml:space="preserve"> 200 m</w:t>
      </w:r>
    </w:p>
    <w:p w14:paraId="234583C1" w14:textId="77777777" w:rsidR="00312988" w:rsidRDefault="00312988" w:rsidP="004655C6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</w:pPr>
      <w:r>
        <w:t xml:space="preserve">La distancia real entre dos puntos es de </w:t>
      </w:r>
      <w:smartTag w:uri="urn:schemas-microsoft-com:office:smarttags" w:element="metricconverter">
        <w:smartTagPr>
          <w:attr w:name="ProductID" w:val="400 m"/>
        </w:smartTagPr>
        <w:r>
          <w:t>400 m</w:t>
        </w:r>
      </w:smartTag>
      <w:r>
        <w:t>. ¿Cuál será la distancia en el mapa?</w:t>
      </w:r>
      <w:r w:rsidR="00226E85">
        <w:t xml:space="preserve"> </w:t>
      </w:r>
      <w:r w:rsidR="00226E85">
        <w:rPr>
          <w:b/>
        </w:rPr>
        <w:t>Sol:</w:t>
      </w:r>
      <w:r w:rsidR="00226E85">
        <w:t xml:space="preserve"> 20 cm</w:t>
      </w:r>
    </w:p>
    <w:p w14:paraId="3CDC4E91" w14:textId="77777777" w:rsidR="00312988" w:rsidRDefault="00312988" w:rsidP="00312988">
      <w:pPr>
        <w:rPr>
          <w:lang w:val="en-US"/>
        </w:rPr>
      </w:pPr>
    </w:p>
    <w:p w14:paraId="2B8EA7D3" w14:textId="77777777" w:rsidR="00C07885" w:rsidRPr="00312988" w:rsidRDefault="00C07885" w:rsidP="00312988">
      <w:pPr>
        <w:rPr>
          <w:lang w:val="en-US"/>
        </w:rPr>
      </w:pPr>
    </w:p>
    <w:p w14:paraId="6ABEE724" w14:textId="77777777" w:rsidR="007006DB" w:rsidRDefault="007006DB" w:rsidP="007006DB">
      <w:pPr>
        <w:numPr>
          <w:ilvl w:val="0"/>
          <w:numId w:val="10"/>
        </w:num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D3F5B70" wp14:editId="62A3CDFF">
            <wp:simplePos x="0" y="0"/>
            <wp:positionH relativeFrom="column">
              <wp:posOffset>390525</wp:posOffset>
            </wp:positionH>
            <wp:positionV relativeFrom="paragraph">
              <wp:posOffset>295275</wp:posOffset>
            </wp:positionV>
            <wp:extent cx="2162175" cy="1737995"/>
            <wp:effectExtent l="0" t="0" r="9525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Halla la distancia real entre Madrid y Lisboa sabiendo que la escala del mapa es 1:8500000. </w:t>
      </w:r>
    </w:p>
    <w:p w14:paraId="38B64172" w14:textId="77777777" w:rsidR="007006DB" w:rsidRDefault="007006DB" w:rsidP="007006DB">
      <w:pPr>
        <w:autoSpaceDE w:val="0"/>
        <w:autoSpaceDN w:val="0"/>
        <w:adjustRightInd w:val="0"/>
        <w:ind w:left="340"/>
      </w:pPr>
    </w:p>
    <w:p w14:paraId="42F9856F" w14:textId="77777777" w:rsidR="007006DB" w:rsidRPr="00EE1C02" w:rsidRDefault="007006DB" w:rsidP="007006DB">
      <w:pPr>
        <w:autoSpaceDE w:val="0"/>
        <w:autoSpaceDN w:val="0"/>
        <w:adjustRightInd w:val="0"/>
        <w:ind w:left="340"/>
      </w:pPr>
      <w:r>
        <w:t>Calcula el tiempo necesario para recorrer dicha distancia con un coche a 120 km/h</w:t>
      </w:r>
    </w:p>
    <w:p w14:paraId="7980D70D" w14:textId="77777777" w:rsidR="007006DB" w:rsidRPr="00EE1C02" w:rsidRDefault="007006DB" w:rsidP="007006DB">
      <w:pPr>
        <w:autoSpaceDE w:val="0"/>
        <w:autoSpaceDN w:val="0"/>
        <w:adjustRightInd w:val="0"/>
        <w:ind w:left="340"/>
      </w:pPr>
    </w:p>
    <w:p w14:paraId="5EC704DB" w14:textId="77777777" w:rsidR="007006DB" w:rsidRPr="00EE1C02" w:rsidRDefault="007006DB" w:rsidP="007006DB">
      <w:pPr>
        <w:autoSpaceDE w:val="0"/>
        <w:autoSpaceDN w:val="0"/>
        <w:adjustRightInd w:val="0"/>
        <w:ind w:left="340"/>
      </w:pPr>
    </w:p>
    <w:p w14:paraId="14123E92" w14:textId="77777777" w:rsidR="007006DB" w:rsidRPr="00EE1C02" w:rsidRDefault="007006DB" w:rsidP="007006DB">
      <w:pPr>
        <w:pStyle w:val="NormalWeb"/>
        <w:tabs>
          <w:tab w:val="right" w:pos="9923"/>
        </w:tabs>
        <w:spacing w:after="120"/>
        <w:ind w:left="0" w:firstLine="0"/>
      </w:pPr>
    </w:p>
    <w:p w14:paraId="1AF727EE" w14:textId="77777777" w:rsidR="007006DB" w:rsidRPr="005E72E2" w:rsidRDefault="007006DB" w:rsidP="007006DB">
      <w:pPr>
        <w:autoSpaceDE w:val="0"/>
        <w:autoSpaceDN w:val="0"/>
        <w:adjustRightInd w:val="0"/>
        <w:ind w:left="340"/>
        <w:rPr>
          <w:sz w:val="22"/>
          <w:szCs w:val="22"/>
        </w:rPr>
      </w:pPr>
    </w:p>
    <w:p w14:paraId="16C3947A" w14:textId="77777777" w:rsidR="007006DB" w:rsidRPr="003A3D02" w:rsidRDefault="007006DB" w:rsidP="007006DB">
      <w:pPr>
        <w:autoSpaceDE w:val="0"/>
        <w:autoSpaceDN w:val="0"/>
        <w:adjustRightInd w:val="0"/>
        <w:spacing w:after="120"/>
        <w:jc w:val="both"/>
      </w:pPr>
    </w:p>
    <w:p w14:paraId="6823DCF1" w14:textId="77777777" w:rsidR="00312988" w:rsidRPr="007D4A4F" w:rsidRDefault="00312988" w:rsidP="006662EE"/>
    <w:p w14:paraId="42DFF479" w14:textId="77777777" w:rsidR="006662EE" w:rsidRPr="007D4A4F" w:rsidRDefault="006662EE" w:rsidP="006662EE"/>
    <w:p w14:paraId="24B2A784" w14:textId="77777777" w:rsidR="006662EE" w:rsidRPr="007D4A4F" w:rsidRDefault="006662EE" w:rsidP="006662EE"/>
    <w:p w14:paraId="74D13975" w14:textId="77777777" w:rsidR="00E96B3B" w:rsidRPr="007D4A4F" w:rsidRDefault="00E96B3B" w:rsidP="00E96B3B">
      <w:pPr>
        <w:autoSpaceDE w:val="0"/>
        <w:autoSpaceDN w:val="0"/>
        <w:adjustRightInd w:val="0"/>
        <w:spacing w:after="60"/>
        <w:ind w:left="340"/>
      </w:pPr>
    </w:p>
    <w:p w14:paraId="2BA2162C" w14:textId="437FDEC1" w:rsidR="001919CC" w:rsidRPr="001919CC" w:rsidRDefault="001919CC" w:rsidP="001919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60"/>
        <w:rPr>
          <w:lang w:val="en-US"/>
        </w:rPr>
      </w:pPr>
      <w:r w:rsidRPr="00250582">
        <w:t>Calcular las longitudes desconocidas</w:t>
      </w:r>
    </w:p>
    <w:p w14:paraId="3359FF78" w14:textId="77777777" w:rsidR="00E96B3B" w:rsidRPr="00EE1C02" w:rsidRDefault="00E96B3B" w:rsidP="00E96B3B">
      <w:pPr>
        <w:autoSpaceDE w:val="0"/>
        <w:autoSpaceDN w:val="0"/>
        <w:adjustRightInd w:val="0"/>
        <w:ind w:left="340"/>
      </w:pPr>
    </w:p>
    <w:p w14:paraId="1EAA7F41" w14:textId="326980B6" w:rsidR="00E96B3B" w:rsidRPr="00EE1C02" w:rsidRDefault="00A71A97" w:rsidP="00E96B3B">
      <w:pPr>
        <w:autoSpaceDE w:val="0"/>
        <w:autoSpaceDN w:val="0"/>
        <w:adjustRightInd w:val="0"/>
        <w:ind w:left="340"/>
      </w:pPr>
      <w:r>
        <w:rPr>
          <w:noProof/>
        </w:rPr>
        <w:drawing>
          <wp:inline distT="0" distB="0" distL="0" distR="0" wp14:anchorId="4122A892" wp14:editId="76534BA8">
            <wp:extent cx="3650776" cy="1138326"/>
            <wp:effectExtent l="0" t="0" r="6985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781" cy="114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D60">
        <w:rPr>
          <w:b/>
        </w:rPr>
        <w:t>Sol:</w:t>
      </w:r>
      <w:r w:rsidR="00852D60">
        <w:t xml:space="preserve"> a) </w:t>
      </w:r>
      <w:r w:rsidR="006D507D" w:rsidRPr="006D507D">
        <w:rPr>
          <w:position w:val="-6"/>
        </w:rPr>
        <w:object w:dxaOrig="840" w:dyaOrig="279" w14:anchorId="319D3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4.25pt" o:ole="">
            <v:imagedata r:id="rId9" o:title=""/>
          </v:shape>
          <o:OLEObject Type="Embed" ProgID="Equation.DSMT4" ShapeID="_x0000_i1025" DrawAspect="Content" ObjectID="_1814865946" r:id="rId10"/>
        </w:object>
      </w:r>
      <w:r w:rsidR="006D507D">
        <w:t xml:space="preserve"> </w:t>
      </w:r>
      <w:r w:rsidR="00852D60">
        <w:t xml:space="preserve">   b) </w:t>
      </w:r>
      <w:r w:rsidR="006D507D" w:rsidRPr="006D507D">
        <w:rPr>
          <w:position w:val="-6"/>
        </w:rPr>
        <w:object w:dxaOrig="859" w:dyaOrig="279" w14:anchorId="77853F21">
          <v:shape id="_x0000_i1026" type="#_x0000_t75" style="width:42.75pt;height:14.25pt" o:ole="">
            <v:imagedata r:id="rId11" o:title=""/>
          </v:shape>
          <o:OLEObject Type="Embed" ProgID="Equation.DSMT4" ShapeID="_x0000_i1026" DrawAspect="Content" ObjectID="_1814865947" r:id="rId12"/>
        </w:object>
      </w:r>
    </w:p>
    <w:p w14:paraId="0DE0A03B" w14:textId="77777777" w:rsidR="00E96B3B" w:rsidRPr="005E7A0D" w:rsidRDefault="00E96B3B" w:rsidP="00E96B3B">
      <w:pPr>
        <w:pStyle w:val="NormalWeb"/>
        <w:tabs>
          <w:tab w:val="right" w:pos="9923"/>
        </w:tabs>
        <w:spacing w:after="120"/>
        <w:ind w:left="0" w:firstLine="0"/>
        <w:rPr>
          <w:sz w:val="12"/>
          <w:szCs w:val="12"/>
        </w:rPr>
      </w:pPr>
    </w:p>
    <w:p w14:paraId="7D6FB313" w14:textId="7FCCCD6A" w:rsidR="00177C21" w:rsidRPr="00DA618C" w:rsidRDefault="001919CC" w:rsidP="00177C21">
      <w:pPr>
        <w:pStyle w:val="Prrafodelista"/>
        <w:numPr>
          <w:ilvl w:val="0"/>
          <w:numId w:val="10"/>
        </w:numPr>
        <w:rPr>
          <w:lang w:val="en-US"/>
        </w:rPr>
      </w:pPr>
      <w:r w:rsidRPr="00DA618C">
        <w:t>La sombra de un autobús en un momento determinado del día es de 8 m</w:t>
      </w:r>
      <w:r w:rsidR="003A24D7">
        <w:t>etros</w:t>
      </w:r>
      <w:r w:rsidRPr="00DA618C">
        <w:t xml:space="preserve">. En el mismo momento, la sombra de un automóvil es de 3,5 m. Si la altura del coche es de 1,4 m, ¿cuál es la altura del autobús?  </w:t>
      </w:r>
      <w:r w:rsidR="00177C21" w:rsidRPr="005E7A0D">
        <w:rPr>
          <w:b/>
          <w:lang w:val="en-US"/>
        </w:rPr>
        <w:t xml:space="preserve">Sol: </w:t>
      </w:r>
      <w:r w:rsidR="00177C21" w:rsidRPr="005E7A0D">
        <w:rPr>
          <w:lang w:val="en-US"/>
        </w:rPr>
        <w:t>3.2 m</w:t>
      </w:r>
    </w:p>
    <w:p w14:paraId="1FC92583" w14:textId="64F8BBE5" w:rsidR="005E7A0D" w:rsidRPr="005E7A0D" w:rsidRDefault="00177C21" w:rsidP="003A24D7">
      <w:pPr>
        <w:autoSpaceDE w:val="0"/>
        <w:autoSpaceDN w:val="0"/>
        <w:adjustRightInd w:val="0"/>
        <w:spacing w:before="120" w:after="120"/>
        <w:rPr>
          <w:lang w:val="en-US"/>
        </w:rPr>
      </w:pPr>
      <w:r w:rsidRPr="000D76D9">
        <w:rPr>
          <w:lang w:val="en-US"/>
        </w:rPr>
        <w:t xml:space="preserve">      </w:t>
      </w:r>
    </w:p>
    <w:p w14:paraId="0E29F827" w14:textId="185C161D" w:rsidR="005E7A0D" w:rsidRDefault="005E7A0D" w:rsidP="005E7A0D">
      <w:pPr>
        <w:numPr>
          <w:ilvl w:val="0"/>
          <w:numId w:val="10"/>
        </w:numPr>
        <w:autoSpaceDE w:val="0"/>
        <w:autoSpaceDN w:val="0"/>
        <w:spacing w:line="276" w:lineRule="auto"/>
      </w:pPr>
      <w:r w:rsidRPr="001F7189">
        <w:t xml:space="preserve">La razón de dos segmentos es </w:t>
      </w:r>
      <w:r w:rsidRPr="001F7189">
        <w:rPr>
          <w:position w:val="-24"/>
        </w:rPr>
        <w:object w:dxaOrig="220" w:dyaOrig="620" w14:anchorId="7625408A">
          <v:shape id="_x0000_i1027" type="#_x0000_t75" style="width:11.25pt;height:30.75pt" o:ole="">
            <v:imagedata r:id="rId13" o:title=""/>
          </v:shape>
          <o:OLEObject Type="Embed" ProgID="Equation.DSMT4" ShapeID="_x0000_i1027" DrawAspect="Content" ObjectID="_1814865948" r:id="rId14"/>
        </w:object>
      </w:r>
      <w:r w:rsidRPr="001F7189">
        <w:t>. Si el primero mide</w:t>
      </w:r>
      <w:smartTag w:uri="urn:schemas-microsoft-com:office:smarttags" w:element="metricconverter">
        <w:smartTagPr>
          <w:attr w:name="ProductID" w:val="12 cm"/>
        </w:smartTagPr>
        <w:r w:rsidRPr="001F7189">
          <w:t>12 cm</w:t>
        </w:r>
      </w:smartTag>
      <w:r w:rsidRPr="001F7189">
        <w:t>,</w:t>
      </w:r>
      <w:r>
        <w:t xml:space="preserve"> ¿cuánto mide el segundo?</w:t>
      </w:r>
    </w:p>
    <w:p w14:paraId="47334EC5" w14:textId="77777777" w:rsidR="003F228D" w:rsidRDefault="003F228D" w:rsidP="003F228D">
      <w:pPr>
        <w:pStyle w:val="Prrafodelista"/>
      </w:pPr>
    </w:p>
    <w:p w14:paraId="32C1007B" w14:textId="77777777" w:rsidR="003F228D" w:rsidRDefault="003F228D" w:rsidP="003F228D">
      <w:pPr>
        <w:numPr>
          <w:ilvl w:val="0"/>
          <w:numId w:val="10"/>
        </w:numPr>
        <w:autoSpaceDE w:val="0"/>
        <w:autoSpaceDN w:val="0"/>
        <w:jc w:val="both"/>
      </w:pPr>
      <w:r>
        <w:t>Uno de los lados de un triángulo mide 30 dm. ¿Cuánto medirá el lado homólogo de otro triángulo semejante si la razón de semejanza es 2?</w:t>
      </w:r>
    </w:p>
    <w:p w14:paraId="70CE0D50" w14:textId="77777777" w:rsidR="003F228D" w:rsidRDefault="003F228D" w:rsidP="003F228D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7D2E71F3" w14:textId="2BE1BB36" w:rsidR="001919CC" w:rsidRPr="001919CC" w:rsidRDefault="001919CC" w:rsidP="001919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</w:pPr>
      <w:r w:rsidRPr="009F082A">
        <w:lastRenderedPageBreak/>
        <w:t>Usa el teorema de Tales para obtener la longitud de los segmentos desconocidos</w:t>
      </w:r>
    </w:p>
    <w:p w14:paraId="297517B8" w14:textId="77777777" w:rsidR="00E96B3B" w:rsidRPr="009F082A" w:rsidRDefault="00E96B3B" w:rsidP="00E96B3B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2F0D500" wp14:editId="2C284149">
            <wp:simplePos x="0" y="0"/>
            <wp:positionH relativeFrom="column">
              <wp:posOffset>3533775</wp:posOffset>
            </wp:positionH>
            <wp:positionV relativeFrom="paragraph">
              <wp:posOffset>17145</wp:posOffset>
            </wp:positionV>
            <wp:extent cx="1724025" cy="117157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5D50A8" wp14:editId="59EC0D47">
            <wp:extent cx="2381250" cy="1190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BB135" w14:textId="77777777" w:rsidR="00E96B3B" w:rsidRDefault="00E96B3B" w:rsidP="00E96B3B">
      <w:pPr>
        <w:spacing w:after="200"/>
        <w:rPr>
          <w:lang w:val="en-US"/>
        </w:rPr>
      </w:pPr>
      <w:r>
        <w:rPr>
          <w:lang w:val="en-US"/>
        </w:rPr>
        <w:t xml:space="preserve"> </w:t>
      </w:r>
    </w:p>
    <w:p w14:paraId="08A7E95A" w14:textId="77777777" w:rsidR="00230A32" w:rsidRDefault="00230A32" w:rsidP="001919CC">
      <w:pPr>
        <w:numPr>
          <w:ilvl w:val="0"/>
          <w:numId w:val="10"/>
        </w:numPr>
        <w:autoSpaceDE w:val="0"/>
        <w:autoSpaceDN w:val="0"/>
        <w:jc w:val="both"/>
      </w:pPr>
      <w:r>
        <w:t>Uno de los ángulos de un triángulo mide 30°. ¿Cuánto medirá el ángulo homólogo de otro triángulo semejante si la razón de semejanza es 2?</w:t>
      </w:r>
    </w:p>
    <w:p w14:paraId="2DE9D431" w14:textId="77777777" w:rsidR="00230A32" w:rsidRDefault="00230A32" w:rsidP="001919CC">
      <w:pPr>
        <w:autoSpaceDE w:val="0"/>
        <w:autoSpaceDN w:val="0"/>
        <w:ind w:left="340"/>
        <w:jc w:val="both"/>
      </w:pPr>
    </w:p>
    <w:p w14:paraId="7182C45A" w14:textId="77777777" w:rsidR="00AD0D70" w:rsidRDefault="00AD0D70" w:rsidP="001919CC">
      <w:pPr>
        <w:autoSpaceDE w:val="0"/>
        <w:autoSpaceDN w:val="0"/>
        <w:ind w:left="340"/>
        <w:jc w:val="both"/>
      </w:pPr>
    </w:p>
    <w:p w14:paraId="2CAFE7C1" w14:textId="77777777" w:rsidR="00230A32" w:rsidRDefault="00230A32" w:rsidP="001919CC">
      <w:pPr>
        <w:numPr>
          <w:ilvl w:val="0"/>
          <w:numId w:val="10"/>
        </w:numPr>
        <w:autoSpaceDE w:val="0"/>
        <w:autoSpaceDN w:val="0"/>
        <w:jc w:val="both"/>
      </w:pPr>
      <w:r>
        <w:t>Los lados de un triángulo miden 7, 8 y 10 dm. Halla cuánto miden los lados de un triángulo semejante cuyo perímetro sea 125 dm.</w:t>
      </w:r>
    </w:p>
    <w:p w14:paraId="47BD8A34" w14:textId="77777777" w:rsidR="00230A32" w:rsidRDefault="00230A32" w:rsidP="001919CC">
      <w:pPr>
        <w:autoSpaceDE w:val="0"/>
        <w:autoSpaceDN w:val="0"/>
        <w:ind w:left="340"/>
        <w:jc w:val="both"/>
      </w:pPr>
    </w:p>
    <w:p w14:paraId="451B2164" w14:textId="77777777" w:rsidR="00AD0D70" w:rsidRDefault="00AD0D70" w:rsidP="001919CC">
      <w:pPr>
        <w:autoSpaceDE w:val="0"/>
        <w:autoSpaceDN w:val="0"/>
        <w:ind w:left="340"/>
        <w:jc w:val="both"/>
      </w:pPr>
    </w:p>
    <w:p w14:paraId="735AAA95" w14:textId="77777777" w:rsidR="00230A32" w:rsidRDefault="00230A32" w:rsidP="001919CC">
      <w:pPr>
        <w:numPr>
          <w:ilvl w:val="0"/>
          <w:numId w:val="10"/>
        </w:numPr>
        <w:autoSpaceDE w:val="0"/>
        <w:autoSpaceDN w:val="0"/>
        <w:jc w:val="both"/>
      </w:pPr>
      <w:r>
        <w:t xml:space="preserve">Sabiendo que la distancia en un mapa entre Madrid y Burgos es de </w:t>
      </w:r>
      <w:smartTag w:uri="urn:schemas-microsoft-com:office:smarttags" w:element="metricconverter">
        <w:smartTagPr>
          <w:attr w:name="ProductID" w:val="3,5 cm"/>
        </w:smartTagPr>
        <w:r>
          <w:t>3,5 cm</w:t>
        </w:r>
      </w:smartTag>
      <w:r>
        <w:t xml:space="preserve"> y que la distancia real es de </w:t>
      </w:r>
      <w:smartTag w:uri="urn:schemas-microsoft-com:office:smarttags" w:element="metricconverter">
        <w:smartTagPr>
          <w:attr w:name="ProductID" w:val="210 km"/>
        </w:smartTagPr>
        <w:r>
          <w:t>210 km</w:t>
        </w:r>
      </w:smartTag>
      <w:r>
        <w:t>, halla la escala de ese mapa.</w:t>
      </w:r>
    </w:p>
    <w:p w14:paraId="2BB4F68D" w14:textId="77777777" w:rsidR="00AD0D70" w:rsidRDefault="00AD0D70" w:rsidP="00AD0D70">
      <w:pPr>
        <w:pStyle w:val="Prrafodelista"/>
      </w:pPr>
    </w:p>
    <w:p w14:paraId="0152AB21" w14:textId="77777777" w:rsidR="00AD0D70" w:rsidRDefault="00AD0D70" w:rsidP="00AD0D70">
      <w:pPr>
        <w:pStyle w:val="Prrafodelista"/>
      </w:pPr>
    </w:p>
    <w:p w14:paraId="7AA524CE" w14:textId="750CA846" w:rsidR="001919CC" w:rsidRPr="001919CC" w:rsidRDefault="001919CC" w:rsidP="001919CC">
      <w:pPr>
        <w:pStyle w:val="Prrafodelista"/>
        <w:numPr>
          <w:ilvl w:val="0"/>
          <w:numId w:val="10"/>
        </w:numPr>
        <w:jc w:val="both"/>
      </w:pPr>
      <w:r w:rsidRPr="007D4A4F">
        <w:t xml:space="preserve">Carlos midió la sombra de un árbol (9,6 m) y su propia sombra (1,44 m) </w:t>
      </w:r>
      <w:r>
        <w:t>proyectada</w:t>
      </w:r>
      <w:r w:rsidRPr="007D4A4F">
        <w:t xml:space="preserve"> por el sol al mismo tiempo, para calcular que la altura del árbol es de 11 m. ¿Cuánto mide Carlos? </w:t>
      </w:r>
      <w:r w:rsidRPr="00230A32">
        <w:rPr>
          <w:b/>
        </w:rPr>
        <w:t>Sol:</w:t>
      </w:r>
      <w:r w:rsidRPr="00230A32">
        <w:t xml:space="preserve"> 1,65 m</w:t>
      </w:r>
    </w:p>
    <w:p w14:paraId="2C81DB96" w14:textId="77777777" w:rsidR="001919CC" w:rsidRDefault="001919CC" w:rsidP="00202052">
      <w:pPr>
        <w:pStyle w:val="Prrafodelista"/>
        <w:ind w:left="340"/>
        <w:jc w:val="both"/>
      </w:pPr>
    </w:p>
    <w:p w14:paraId="36BF744F" w14:textId="77777777" w:rsidR="00AD0D70" w:rsidRPr="001919CC" w:rsidRDefault="00AD0D70" w:rsidP="00202052">
      <w:pPr>
        <w:pStyle w:val="Prrafodelista"/>
        <w:ind w:left="340"/>
        <w:jc w:val="both"/>
      </w:pPr>
    </w:p>
    <w:p w14:paraId="0CD1E0F0" w14:textId="77777777" w:rsidR="001919CC" w:rsidRDefault="001919CC" w:rsidP="001919CC">
      <w:pPr>
        <w:pStyle w:val="Prrafodelista"/>
        <w:numPr>
          <w:ilvl w:val="0"/>
          <w:numId w:val="10"/>
        </w:numPr>
        <w:jc w:val="both"/>
      </w:pPr>
      <w:r w:rsidRPr="007D4A4F">
        <w:t>Un rectángulo mide 10 cm por 15 cm. El lado más pequeño de otro rectángulo similar mide 12 cm. Calcular:</w:t>
      </w:r>
    </w:p>
    <w:p w14:paraId="47BE00FE" w14:textId="77777777" w:rsidR="001919CC" w:rsidRDefault="001919CC" w:rsidP="001919CC">
      <w:pPr>
        <w:pStyle w:val="Prrafodelista"/>
      </w:pPr>
    </w:p>
    <w:p w14:paraId="6AAF09B0" w14:textId="77777777" w:rsidR="001919CC" w:rsidRPr="001919CC" w:rsidRDefault="001919CC" w:rsidP="001919CC">
      <w:pPr>
        <w:pStyle w:val="Prrafodelista"/>
        <w:numPr>
          <w:ilvl w:val="1"/>
          <w:numId w:val="10"/>
        </w:numPr>
        <w:spacing w:line="360" w:lineRule="auto"/>
        <w:jc w:val="both"/>
      </w:pPr>
      <w:r w:rsidRPr="007D4A4F">
        <w:t>La relación de similitud entre el primer y el segundo rectángulo.</w:t>
      </w:r>
    </w:p>
    <w:p w14:paraId="58138F1C" w14:textId="77777777" w:rsidR="001919CC" w:rsidRPr="001919CC" w:rsidRDefault="001919CC" w:rsidP="001919CC">
      <w:pPr>
        <w:pStyle w:val="Prrafodelista"/>
        <w:numPr>
          <w:ilvl w:val="1"/>
          <w:numId w:val="10"/>
        </w:numPr>
        <w:spacing w:line="360" w:lineRule="auto"/>
        <w:jc w:val="both"/>
      </w:pPr>
      <w:r w:rsidRPr="007D4A4F">
        <w:t>El lado más grande del segundo</w:t>
      </w:r>
    </w:p>
    <w:p w14:paraId="01660DC7" w14:textId="77777777" w:rsidR="001919CC" w:rsidRDefault="001919CC" w:rsidP="001919CC">
      <w:pPr>
        <w:pStyle w:val="Prrafodelista"/>
        <w:numPr>
          <w:ilvl w:val="1"/>
          <w:numId w:val="10"/>
        </w:numPr>
        <w:spacing w:line="360" w:lineRule="auto"/>
        <w:jc w:val="both"/>
      </w:pPr>
      <w:r>
        <w:t>Las áreas de ambos rectángulos</w:t>
      </w:r>
    </w:p>
    <w:p w14:paraId="52F7EAD4" w14:textId="77777777" w:rsidR="005D27B1" w:rsidRDefault="005D27B1" w:rsidP="005D27B1">
      <w:pPr>
        <w:pStyle w:val="Prrafodelista"/>
        <w:ind w:left="624"/>
        <w:jc w:val="both"/>
      </w:pPr>
    </w:p>
    <w:p w14:paraId="5F701E80" w14:textId="1884CF60" w:rsidR="00866FBD" w:rsidRPr="002B7FA1" w:rsidRDefault="00866FBD" w:rsidP="00866FBD">
      <w:pPr>
        <w:pStyle w:val="Prrafodelista"/>
        <w:numPr>
          <w:ilvl w:val="0"/>
          <w:numId w:val="10"/>
        </w:numPr>
        <w:jc w:val="both"/>
      </w:pPr>
      <w:r w:rsidRPr="002B7FA1">
        <w:t xml:space="preserve"> </w:t>
      </w:r>
      <w:r w:rsidR="004078D1" w:rsidRPr="002B7FA1">
        <w:t>Pr</w:t>
      </w:r>
      <w:r w:rsidR="00D413B3" w:rsidRPr="002B7FA1">
        <w:t>ueba sin medir que estos dos triángulos son semejantes</w:t>
      </w:r>
      <w:r w:rsidR="004078D1" w:rsidRPr="002B7FA1">
        <w:t>.</w:t>
      </w:r>
    </w:p>
    <w:p w14:paraId="6B4F00C5" w14:textId="77777777" w:rsidR="004078D1" w:rsidRDefault="004078D1" w:rsidP="004078D1">
      <w:pPr>
        <w:pStyle w:val="Prrafodelista"/>
        <w:ind w:left="340"/>
        <w:jc w:val="both"/>
      </w:pPr>
      <w:r>
        <w:rPr>
          <w:noProof/>
        </w:rPr>
        <w:drawing>
          <wp:inline distT="0" distB="0" distL="0" distR="0" wp14:anchorId="4FC64B3D" wp14:editId="054132F6">
            <wp:extent cx="3833690" cy="1324051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64684" cy="13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7176" w14:textId="77777777" w:rsidR="00BE0B36" w:rsidRDefault="00BE0B36" w:rsidP="00997E33">
      <w:pPr>
        <w:spacing w:after="200"/>
      </w:pPr>
    </w:p>
    <w:p w14:paraId="6F4BB096" w14:textId="77777777" w:rsidR="004655C6" w:rsidRPr="005E7A0D" w:rsidRDefault="004655C6" w:rsidP="004655C6">
      <w:pPr>
        <w:numPr>
          <w:ilvl w:val="0"/>
          <w:numId w:val="10"/>
        </w:numPr>
        <w:jc w:val="both"/>
        <w:rPr>
          <w:lang w:val="es-ES_tradnl"/>
        </w:rPr>
      </w:pPr>
      <w:r w:rsidRPr="004C5FDF">
        <w:t xml:space="preserve">Indica si son semejantes los siguientes triángulos </w:t>
      </w:r>
      <w:r w:rsidRPr="004C5FDF">
        <w:rPr>
          <w:position w:val="-6"/>
        </w:rPr>
        <w:object w:dxaOrig="560" w:dyaOrig="279" w14:anchorId="27327D2C">
          <v:shape id="_x0000_i1028" type="#_x0000_t75" style="width:27.75pt;height:14.25pt" o:ole="">
            <v:imagedata r:id="rId18" o:title=""/>
          </v:shape>
          <o:OLEObject Type="Embed" ProgID="Equation.3" ShapeID="_x0000_i1028" DrawAspect="Content" ObjectID="_1814865949" r:id="rId19"/>
        </w:object>
      </w:r>
      <w:r w:rsidRPr="004C5FDF">
        <w:t xml:space="preserve"> y </w:t>
      </w:r>
      <w:r w:rsidRPr="004C5FDF">
        <w:rPr>
          <w:position w:val="-6"/>
        </w:rPr>
        <w:object w:dxaOrig="740" w:dyaOrig="279" w14:anchorId="56F8CCBC">
          <v:shape id="_x0000_i1029" type="#_x0000_t75" style="width:36.75pt;height:14.25pt" o:ole="">
            <v:imagedata r:id="rId20" o:title=""/>
          </v:shape>
          <o:OLEObject Type="Embed" ProgID="Equation.3" ShapeID="_x0000_i1029" DrawAspect="Content" ObjectID="_1814865950" r:id="rId21"/>
        </w:object>
      </w:r>
      <w:r w:rsidRPr="004C5FDF">
        <w:t>:</w:t>
      </w:r>
      <w:r>
        <w:t xml:space="preserve"> (explica la respuesta)</w:t>
      </w:r>
    </w:p>
    <w:p w14:paraId="388D169C" w14:textId="77777777" w:rsidR="005E7A0D" w:rsidRPr="002944BB" w:rsidRDefault="005E7A0D" w:rsidP="005E7A0D">
      <w:pPr>
        <w:ind w:left="340"/>
        <w:jc w:val="both"/>
        <w:rPr>
          <w:lang w:val="es-ES_tradnl"/>
        </w:rPr>
      </w:pPr>
    </w:p>
    <w:p w14:paraId="45C25BEF" w14:textId="75974BC5" w:rsidR="004655C6" w:rsidRPr="004C5FDF" w:rsidRDefault="004655C6" w:rsidP="004655C6">
      <w:pPr>
        <w:ind w:firstLine="708"/>
      </w:pPr>
      <w:r>
        <w:t>a)</w:t>
      </w:r>
      <w:r w:rsidR="00961899">
        <w:t xml:space="preserve"> </w:t>
      </w:r>
      <w:r w:rsidRPr="004C5FDF">
        <w:rPr>
          <w:position w:val="-30"/>
        </w:rPr>
        <w:object w:dxaOrig="4040" w:dyaOrig="720" w14:anchorId="21D33AA4">
          <v:shape id="_x0000_i1030" type="#_x0000_t75" style="width:201.75pt;height:36pt" o:ole="">
            <v:imagedata r:id="rId22" o:title=""/>
          </v:shape>
          <o:OLEObject Type="Embed" ProgID="Equation.3" ShapeID="_x0000_i1030" DrawAspect="Content" ObjectID="_1814865951" r:id="rId23"/>
        </w:object>
      </w:r>
    </w:p>
    <w:p w14:paraId="4C4DB9F6" w14:textId="77777777" w:rsidR="004655C6" w:rsidRPr="004C5FDF" w:rsidRDefault="004655C6" w:rsidP="004655C6">
      <w:pPr>
        <w:ind w:firstLine="708"/>
      </w:pPr>
      <w:r>
        <w:t xml:space="preserve">b) </w:t>
      </w:r>
      <w:r w:rsidRPr="004C5FDF">
        <w:rPr>
          <w:position w:val="-36"/>
        </w:rPr>
        <w:object w:dxaOrig="3879" w:dyaOrig="840" w14:anchorId="3F7D6019">
          <v:shape id="_x0000_i1031" type="#_x0000_t75" style="width:194.25pt;height:42pt" o:ole="">
            <v:imagedata r:id="rId24" o:title=""/>
          </v:shape>
          <o:OLEObject Type="Embed" ProgID="Equation.3" ShapeID="_x0000_i1031" DrawAspect="Content" ObjectID="_1814865952" r:id="rId25"/>
        </w:object>
      </w:r>
    </w:p>
    <w:p w14:paraId="5F31C922" w14:textId="282D3E8E" w:rsidR="005E7A0D" w:rsidRPr="005E7A0D" w:rsidRDefault="005E7A0D" w:rsidP="005E7A0D">
      <w:pPr>
        <w:pStyle w:val="Prrafodelista"/>
        <w:ind w:left="340"/>
        <w:jc w:val="both"/>
        <w:rPr>
          <w:lang w:val="en-US"/>
        </w:rPr>
      </w:pPr>
      <w:r>
        <w:rPr>
          <w:lang w:val="en-US"/>
        </w:rPr>
        <w:t xml:space="preserve">      </w:t>
      </w:r>
      <w:r w:rsidR="004655C6" w:rsidRPr="004655C6">
        <w:rPr>
          <w:lang w:val="en-US"/>
        </w:rPr>
        <w:t xml:space="preserve">c) </w:t>
      </w:r>
      <w:r w:rsidR="004655C6" w:rsidRPr="004C5FDF">
        <w:rPr>
          <w:position w:val="-36"/>
        </w:rPr>
        <w:object w:dxaOrig="2100" w:dyaOrig="840" w14:anchorId="47DC739A">
          <v:shape id="_x0000_i1032" type="#_x0000_t75" style="width:105pt;height:42pt" o:ole="">
            <v:imagedata r:id="rId26" o:title=""/>
          </v:shape>
          <o:OLEObject Type="Embed" ProgID="Equation.3" ShapeID="_x0000_i1032" DrawAspect="Content" ObjectID="_1814865953" r:id="rId27"/>
        </w:object>
      </w:r>
    </w:p>
    <w:p w14:paraId="19DEA72B" w14:textId="37717778" w:rsidR="00A57715" w:rsidRPr="00A57715" w:rsidRDefault="00A57715" w:rsidP="00A57715">
      <w:pPr>
        <w:pStyle w:val="Prrafodelista"/>
        <w:numPr>
          <w:ilvl w:val="0"/>
          <w:numId w:val="10"/>
        </w:numPr>
        <w:jc w:val="both"/>
      </w:pPr>
      <w:r w:rsidRPr="007D4A4F">
        <w:lastRenderedPageBreak/>
        <w:t>Demuestra sin medir que estos triángulos son s</w:t>
      </w:r>
      <w:r>
        <w:t>emejantes</w:t>
      </w:r>
      <w:r w:rsidRPr="007D4A4F">
        <w:t>. ¿Qué criterio</w:t>
      </w:r>
      <w:r>
        <w:t xml:space="preserve"> </w:t>
      </w:r>
      <w:r w:rsidRPr="007D4A4F">
        <w:t>ha</w:t>
      </w:r>
      <w:r>
        <w:t>s</w:t>
      </w:r>
      <w:r w:rsidRPr="007D4A4F">
        <w:t xml:space="preserve"> utilizado?</w:t>
      </w:r>
    </w:p>
    <w:p w14:paraId="49F5ED2E" w14:textId="77777777" w:rsidR="00BE0B36" w:rsidRPr="00A57715" w:rsidRDefault="00BE0B36" w:rsidP="00EF42E6">
      <w:pPr>
        <w:pStyle w:val="Prrafodelista"/>
        <w:spacing w:after="200"/>
        <w:ind w:left="340"/>
      </w:pPr>
    </w:p>
    <w:p w14:paraId="7A98D97F" w14:textId="77777777" w:rsidR="00EF42E6" w:rsidRDefault="00EF42E6" w:rsidP="00EF42E6">
      <w:pPr>
        <w:pStyle w:val="Prrafodelista"/>
        <w:spacing w:after="200"/>
        <w:ind w:left="340"/>
      </w:pPr>
      <w:r>
        <w:rPr>
          <w:noProof/>
        </w:rPr>
        <w:drawing>
          <wp:inline distT="0" distB="0" distL="0" distR="0" wp14:anchorId="314CCC01" wp14:editId="6A3B0486">
            <wp:extent cx="3445460" cy="1588210"/>
            <wp:effectExtent l="0" t="0" r="317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3596" cy="15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8C114" w14:textId="77777777" w:rsidR="002B7FA1" w:rsidRDefault="002B7FA1" w:rsidP="002B7FA1">
      <w:pPr>
        <w:pStyle w:val="Prrafodelista"/>
        <w:ind w:left="340"/>
        <w:rPr>
          <w:lang w:val="en-US"/>
        </w:rPr>
      </w:pPr>
    </w:p>
    <w:p w14:paraId="7F1EA462" w14:textId="77777777" w:rsidR="002B7FA1" w:rsidRDefault="002B7FA1" w:rsidP="002B7FA1">
      <w:pPr>
        <w:pStyle w:val="Prrafodelista"/>
        <w:ind w:left="340"/>
        <w:rPr>
          <w:lang w:val="en-US"/>
        </w:rPr>
      </w:pPr>
    </w:p>
    <w:p w14:paraId="414ED9C6" w14:textId="078D53F8" w:rsidR="00A57715" w:rsidRPr="00A57715" w:rsidRDefault="00A57715" w:rsidP="00A57715">
      <w:pPr>
        <w:pStyle w:val="Prrafodelista"/>
        <w:numPr>
          <w:ilvl w:val="0"/>
          <w:numId w:val="10"/>
        </w:numPr>
      </w:pPr>
      <w:r w:rsidRPr="001A6C07">
        <w:t>Usa el teorema de Tales para calcular las longitudes desconocidas.</w:t>
      </w:r>
    </w:p>
    <w:p w14:paraId="283392A9" w14:textId="77777777" w:rsidR="002B7FA1" w:rsidRPr="00A57715" w:rsidRDefault="002B7FA1" w:rsidP="002B7FA1">
      <w:pPr>
        <w:pStyle w:val="Prrafodelista"/>
        <w:spacing w:after="200"/>
        <w:ind w:left="624"/>
      </w:pPr>
    </w:p>
    <w:p w14:paraId="5D8E14FD" w14:textId="77777777" w:rsidR="002B7FA1" w:rsidRDefault="002B7FA1" w:rsidP="002B7FA1">
      <w:r w:rsidRPr="00022E42">
        <w:rPr>
          <w:noProof/>
        </w:rPr>
        <w:drawing>
          <wp:anchor distT="0" distB="0" distL="114300" distR="114300" simplePos="0" relativeHeight="251663872" behindDoc="0" locked="0" layoutInCell="1" allowOverlap="1" wp14:anchorId="3D1BE78D" wp14:editId="728EE7B5">
            <wp:simplePos x="0" y="0"/>
            <wp:positionH relativeFrom="column">
              <wp:posOffset>544779</wp:posOffset>
            </wp:positionH>
            <wp:positionV relativeFrom="paragraph">
              <wp:posOffset>47269</wp:posOffset>
            </wp:positionV>
            <wp:extent cx="1726565" cy="1170305"/>
            <wp:effectExtent l="0" t="0" r="6985" b="0"/>
            <wp:wrapSquare wrapText="bothSides"/>
            <wp:docPr id="652864589" name="Imagen 652864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15">
        <w:t xml:space="preserve"> </w:t>
      </w:r>
      <w:r w:rsidRPr="00022E42">
        <w:rPr>
          <w:noProof/>
        </w:rPr>
        <w:drawing>
          <wp:inline distT="0" distB="0" distL="0" distR="0" wp14:anchorId="6F5C02A3" wp14:editId="37DE1908">
            <wp:extent cx="1536065" cy="1243330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2EC82592" w14:textId="77777777" w:rsidR="002B7FA1" w:rsidRDefault="002B7FA1" w:rsidP="002B7FA1">
      <w:pPr>
        <w:pStyle w:val="Prrafodelista"/>
        <w:widowControl w:val="0"/>
        <w:autoSpaceDE w:val="0"/>
        <w:autoSpaceDN w:val="0"/>
        <w:spacing w:line="360" w:lineRule="auto"/>
        <w:ind w:left="340"/>
        <w:jc w:val="both"/>
      </w:pPr>
    </w:p>
    <w:p w14:paraId="4F562EF3" w14:textId="77777777" w:rsidR="002B7FA1" w:rsidRDefault="002B7FA1" w:rsidP="00A57715">
      <w:pPr>
        <w:pStyle w:val="Prrafodelista"/>
        <w:widowControl w:val="0"/>
        <w:numPr>
          <w:ilvl w:val="0"/>
          <w:numId w:val="1"/>
        </w:numPr>
        <w:autoSpaceDE w:val="0"/>
        <w:autoSpaceDN w:val="0"/>
        <w:jc w:val="both"/>
      </w:pPr>
      <w:r>
        <w:t xml:space="preserve">La sombra de un roble mide </w:t>
      </w:r>
      <w:smartTag w:uri="urn:schemas-microsoft-com:office:smarttags" w:element="metricconverter">
        <w:smartTagPr>
          <w:attr w:name="ProductID" w:val="12 m"/>
        </w:smartTagPr>
        <w:r>
          <w:t>12 m</w:t>
        </w:r>
      </w:smartTag>
      <w:r>
        <w:t xml:space="preserve">. A la misma hora, un palo vertical de un metro de altura tiene una sombra de </w:t>
      </w:r>
      <w:smartTag w:uri="urn:schemas-microsoft-com:office:smarttags" w:element="metricconverter">
        <w:smartTagPr>
          <w:attr w:name="ProductID" w:val="1,5 m"/>
        </w:smartTagPr>
        <w:r>
          <w:t>1,5 m</w:t>
        </w:r>
      </w:smartTag>
      <w:r>
        <w:t xml:space="preserve">. ¿Cuál es la altura del roble?  </w:t>
      </w:r>
      <w:r w:rsidRPr="000741A9">
        <w:rPr>
          <w:b/>
        </w:rPr>
        <w:t>Sol:</w:t>
      </w:r>
      <w:r>
        <w:t xml:space="preserve"> 8 m</w:t>
      </w:r>
    </w:p>
    <w:p w14:paraId="3854031C" w14:textId="77777777" w:rsidR="002B7FA1" w:rsidRDefault="002B7FA1" w:rsidP="002B7FA1">
      <w:pPr>
        <w:pStyle w:val="Prrafodelista"/>
        <w:widowControl w:val="0"/>
        <w:autoSpaceDE w:val="0"/>
        <w:autoSpaceDN w:val="0"/>
        <w:spacing w:line="360" w:lineRule="auto"/>
        <w:ind w:left="340"/>
        <w:jc w:val="both"/>
      </w:pPr>
    </w:p>
    <w:p w14:paraId="0A08130E" w14:textId="77777777" w:rsidR="002B7FA1" w:rsidRDefault="002B7FA1" w:rsidP="002B7FA1">
      <w:pPr>
        <w:pStyle w:val="Prrafodelista"/>
        <w:numPr>
          <w:ilvl w:val="0"/>
          <w:numId w:val="1"/>
        </w:numPr>
      </w:pPr>
      <w:r>
        <w:t xml:space="preserve"> El siguiente mapa de Castilla la Mancha está realizado con una escala 1: 9 000 000. Calcula la distancia real entre Ciudad Real y Guadalajara. Realizamos el trayecto Toledo Cuenca en coche, ¿a qué velocidad debemos ir para llegar al destino en 2h 15 min?  </w:t>
      </w:r>
      <w:r w:rsidRPr="000741A9">
        <w:rPr>
          <w:b/>
        </w:rPr>
        <w:t>Sol:</w:t>
      </w:r>
      <w:r>
        <w:t xml:space="preserve"> 270 km, 92 km/h</w:t>
      </w:r>
    </w:p>
    <w:p w14:paraId="72CFB74E" w14:textId="77777777" w:rsidR="002B7FA1" w:rsidRDefault="002B7FA1" w:rsidP="002B7FA1">
      <w:pPr>
        <w:pStyle w:val="Prrafodelista"/>
        <w:ind w:left="340"/>
      </w:pPr>
    </w:p>
    <w:p w14:paraId="25B82685" w14:textId="77777777" w:rsidR="002B7FA1" w:rsidRDefault="002B7FA1" w:rsidP="002B7FA1">
      <w:pPr>
        <w:pStyle w:val="Prrafodelista"/>
        <w:ind w:left="340"/>
      </w:pPr>
      <w:r>
        <w:rPr>
          <w:noProof/>
        </w:rPr>
        <w:drawing>
          <wp:inline distT="0" distB="0" distL="0" distR="0" wp14:anchorId="5E731E72" wp14:editId="0163F3C1">
            <wp:extent cx="2113915" cy="1931035"/>
            <wp:effectExtent l="0" t="0" r="635" b="0"/>
            <wp:docPr id="6" name="Imagen 6" descr="Resultado de imagen de castilla la man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Resultado de imagen de castilla la manch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A8779" w14:textId="77777777" w:rsidR="002B7FA1" w:rsidRDefault="002B7FA1" w:rsidP="002B7FA1">
      <w:pPr>
        <w:pStyle w:val="Prrafodelista"/>
        <w:ind w:left="340"/>
      </w:pPr>
    </w:p>
    <w:p w14:paraId="2E2DDCE9" w14:textId="07234077" w:rsidR="001919CC" w:rsidRPr="005D27B1" w:rsidRDefault="001919CC" w:rsidP="001919C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D27B1">
        <w:rPr>
          <w:rFonts w:ascii="Times New Roman" w:hAnsi="Times New Roman" w:cs="Times New Roman"/>
        </w:rPr>
        <w:t>Verdadero o falso</w:t>
      </w:r>
    </w:p>
    <w:p w14:paraId="3080A82B" w14:textId="77777777" w:rsidR="001919CC" w:rsidRPr="005D27B1" w:rsidRDefault="001919CC" w:rsidP="00F83E73">
      <w:pPr>
        <w:pStyle w:val="Default"/>
        <w:ind w:left="340"/>
        <w:rPr>
          <w:rFonts w:ascii="Times New Roman" w:hAnsi="Times New Roman" w:cs="Times New Roman"/>
          <w:color w:val="auto"/>
        </w:rPr>
      </w:pPr>
    </w:p>
    <w:p w14:paraId="52C04513" w14:textId="3C977DA4" w:rsidR="001919CC" w:rsidRPr="001919CC" w:rsidRDefault="001919CC" w:rsidP="001919CC">
      <w:pPr>
        <w:pStyle w:val="Prrafodelista"/>
        <w:numPr>
          <w:ilvl w:val="1"/>
          <w:numId w:val="1"/>
        </w:numPr>
        <w:spacing w:line="360" w:lineRule="auto"/>
        <w:jc w:val="both"/>
      </w:pPr>
      <w:r w:rsidRPr="007D4A4F">
        <w:t xml:space="preserve">Figuras </w:t>
      </w:r>
      <w:r>
        <w:t>semejantes</w:t>
      </w:r>
      <w:r w:rsidRPr="007D4A4F">
        <w:t xml:space="preserve"> tienen la misma forma</w:t>
      </w:r>
    </w:p>
    <w:p w14:paraId="3526C05F" w14:textId="2B28596C" w:rsidR="001919CC" w:rsidRPr="001919CC" w:rsidRDefault="001919CC" w:rsidP="001919CC">
      <w:pPr>
        <w:pStyle w:val="Prrafodelista"/>
        <w:numPr>
          <w:ilvl w:val="1"/>
          <w:numId w:val="1"/>
        </w:numPr>
        <w:spacing w:line="360" w:lineRule="auto"/>
        <w:jc w:val="both"/>
      </w:pPr>
      <w:r w:rsidRPr="007D4A4F">
        <w:t xml:space="preserve">Figuras </w:t>
      </w:r>
      <w:r>
        <w:t>semejantes</w:t>
      </w:r>
      <w:r w:rsidRPr="007D4A4F">
        <w:t xml:space="preserve"> tienen el mismo tamaño</w:t>
      </w:r>
    </w:p>
    <w:p w14:paraId="2AAEC784" w14:textId="5283A80E" w:rsidR="001919CC" w:rsidRPr="001919CC" w:rsidRDefault="001919CC" w:rsidP="001919CC">
      <w:pPr>
        <w:pStyle w:val="Prrafodelista"/>
        <w:numPr>
          <w:ilvl w:val="1"/>
          <w:numId w:val="1"/>
        </w:numPr>
        <w:spacing w:line="360" w:lineRule="auto"/>
        <w:jc w:val="both"/>
      </w:pPr>
      <w:r w:rsidRPr="007D4A4F">
        <w:t xml:space="preserve">Figuras </w:t>
      </w:r>
      <w:r>
        <w:t>semejantes</w:t>
      </w:r>
      <w:r w:rsidRPr="007D4A4F">
        <w:t xml:space="preserve"> tienen los ángulos en proporción</w:t>
      </w:r>
    </w:p>
    <w:p w14:paraId="0E28E5FA" w14:textId="77777777" w:rsidR="001919CC" w:rsidRPr="001919CC" w:rsidRDefault="001919CC" w:rsidP="001919CC">
      <w:pPr>
        <w:pStyle w:val="Prrafodelista"/>
        <w:numPr>
          <w:ilvl w:val="1"/>
          <w:numId w:val="1"/>
        </w:numPr>
        <w:spacing w:line="360" w:lineRule="auto"/>
        <w:jc w:val="both"/>
      </w:pPr>
      <w:r w:rsidRPr="007D4A4F">
        <w:t>Las longitudes de los lados correspondientes están en proporción</w:t>
      </w:r>
    </w:p>
    <w:p w14:paraId="520B6530" w14:textId="77777777" w:rsidR="001919CC" w:rsidRPr="001919CC" w:rsidRDefault="001919CC" w:rsidP="001919CC">
      <w:pPr>
        <w:pStyle w:val="Prrafodelista"/>
        <w:numPr>
          <w:ilvl w:val="1"/>
          <w:numId w:val="1"/>
        </w:numPr>
        <w:spacing w:line="360" w:lineRule="auto"/>
        <w:jc w:val="both"/>
      </w:pPr>
      <w:r w:rsidRPr="007D4A4F">
        <w:t xml:space="preserve">Las longitudes de los lados correspondientes son las mismas </w:t>
      </w:r>
    </w:p>
    <w:p w14:paraId="40DD10E2" w14:textId="77777777" w:rsidR="00D31562" w:rsidRPr="001919CC" w:rsidRDefault="00D31562" w:rsidP="00582B94">
      <w:pPr>
        <w:spacing w:after="200"/>
      </w:pPr>
    </w:p>
    <w:sectPr w:rsidR="00D31562" w:rsidRPr="001919CC" w:rsidSect="0025666F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751C"/>
    <w:multiLevelType w:val="multilevel"/>
    <w:tmpl w:val="E92C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E5667"/>
    <w:multiLevelType w:val="multilevel"/>
    <w:tmpl w:val="D528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4637F0"/>
    <w:multiLevelType w:val="multilevel"/>
    <w:tmpl w:val="55DC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8C5AC5"/>
    <w:multiLevelType w:val="multilevel"/>
    <w:tmpl w:val="220A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DA525C"/>
    <w:multiLevelType w:val="multilevel"/>
    <w:tmpl w:val="DE305BF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0326453"/>
    <w:multiLevelType w:val="multilevel"/>
    <w:tmpl w:val="0E4A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E7E7C"/>
    <w:multiLevelType w:val="multilevel"/>
    <w:tmpl w:val="513C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1611277980">
    <w:abstractNumId w:val="7"/>
  </w:num>
  <w:num w:numId="2" w16cid:durableId="1083910840">
    <w:abstractNumId w:val="6"/>
  </w:num>
  <w:num w:numId="3" w16cid:durableId="215507379">
    <w:abstractNumId w:val="1"/>
  </w:num>
  <w:num w:numId="4" w16cid:durableId="1449936664">
    <w:abstractNumId w:val="13"/>
  </w:num>
  <w:num w:numId="5" w16cid:durableId="1658193953">
    <w:abstractNumId w:val="7"/>
  </w:num>
  <w:num w:numId="6" w16cid:durableId="11744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3242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260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3114131">
    <w:abstractNumId w:val="18"/>
  </w:num>
  <w:num w:numId="10" w16cid:durableId="1537157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110629">
    <w:abstractNumId w:val="2"/>
  </w:num>
  <w:num w:numId="12" w16cid:durableId="1683816760">
    <w:abstractNumId w:val="17"/>
  </w:num>
  <w:num w:numId="13" w16cid:durableId="282227851">
    <w:abstractNumId w:val="11"/>
  </w:num>
  <w:num w:numId="14" w16cid:durableId="1899433361">
    <w:abstractNumId w:val="9"/>
  </w:num>
  <w:num w:numId="15" w16cid:durableId="439493108">
    <w:abstractNumId w:val="10"/>
  </w:num>
  <w:num w:numId="16" w16cid:durableId="1386248452">
    <w:abstractNumId w:val="12"/>
  </w:num>
  <w:num w:numId="17" w16cid:durableId="1690913819">
    <w:abstractNumId w:val="5"/>
  </w:num>
  <w:num w:numId="18" w16cid:durableId="994723776">
    <w:abstractNumId w:val="4"/>
  </w:num>
  <w:num w:numId="19" w16cid:durableId="1531723147">
    <w:abstractNumId w:val="0"/>
  </w:num>
  <w:num w:numId="20" w16cid:durableId="1725375324">
    <w:abstractNumId w:val="3"/>
  </w:num>
  <w:num w:numId="21" w16cid:durableId="1879387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14762"/>
    <w:rsid w:val="00024156"/>
    <w:rsid w:val="000275F5"/>
    <w:rsid w:val="00034F67"/>
    <w:rsid w:val="00042A4F"/>
    <w:rsid w:val="00045120"/>
    <w:rsid w:val="0005054C"/>
    <w:rsid w:val="00050970"/>
    <w:rsid w:val="00062C50"/>
    <w:rsid w:val="00064ECF"/>
    <w:rsid w:val="00080498"/>
    <w:rsid w:val="00080645"/>
    <w:rsid w:val="000B3DB8"/>
    <w:rsid w:val="000C25BD"/>
    <w:rsid w:val="000D1149"/>
    <w:rsid w:val="000D1850"/>
    <w:rsid w:val="000D6A8E"/>
    <w:rsid w:val="000E00DC"/>
    <w:rsid w:val="000E46A8"/>
    <w:rsid w:val="000E7642"/>
    <w:rsid w:val="000F38F8"/>
    <w:rsid w:val="000F59BC"/>
    <w:rsid w:val="00102B91"/>
    <w:rsid w:val="00112EDB"/>
    <w:rsid w:val="0012143E"/>
    <w:rsid w:val="001376B5"/>
    <w:rsid w:val="0014589F"/>
    <w:rsid w:val="0015437F"/>
    <w:rsid w:val="00155EA3"/>
    <w:rsid w:val="00156120"/>
    <w:rsid w:val="00172503"/>
    <w:rsid w:val="00173FC3"/>
    <w:rsid w:val="00176C3E"/>
    <w:rsid w:val="00177C21"/>
    <w:rsid w:val="00177C2B"/>
    <w:rsid w:val="00180192"/>
    <w:rsid w:val="001831DA"/>
    <w:rsid w:val="00185048"/>
    <w:rsid w:val="001912B2"/>
    <w:rsid w:val="001919CC"/>
    <w:rsid w:val="00194221"/>
    <w:rsid w:val="001969EA"/>
    <w:rsid w:val="001A4597"/>
    <w:rsid w:val="001A7FBA"/>
    <w:rsid w:val="001B1F0B"/>
    <w:rsid w:val="001E0336"/>
    <w:rsid w:val="001E1CB3"/>
    <w:rsid w:val="001E574B"/>
    <w:rsid w:val="001E64B7"/>
    <w:rsid w:val="001F299E"/>
    <w:rsid w:val="001F2E5E"/>
    <w:rsid w:val="00200287"/>
    <w:rsid w:val="002006FA"/>
    <w:rsid w:val="00203520"/>
    <w:rsid w:val="002057A5"/>
    <w:rsid w:val="0021569C"/>
    <w:rsid w:val="00216FB6"/>
    <w:rsid w:val="0022656C"/>
    <w:rsid w:val="00226E85"/>
    <w:rsid w:val="00230A32"/>
    <w:rsid w:val="00233810"/>
    <w:rsid w:val="002344E6"/>
    <w:rsid w:val="0023488D"/>
    <w:rsid w:val="0024425C"/>
    <w:rsid w:val="0024760C"/>
    <w:rsid w:val="002503B3"/>
    <w:rsid w:val="0025666F"/>
    <w:rsid w:val="00261E6A"/>
    <w:rsid w:val="00272EDD"/>
    <w:rsid w:val="00282C75"/>
    <w:rsid w:val="00285845"/>
    <w:rsid w:val="00286D99"/>
    <w:rsid w:val="0029733C"/>
    <w:rsid w:val="002A4FC2"/>
    <w:rsid w:val="002A6CF7"/>
    <w:rsid w:val="002B281B"/>
    <w:rsid w:val="002B4E70"/>
    <w:rsid w:val="002B7276"/>
    <w:rsid w:val="002B7FA1"/>
    <w:rsid w:val="002C2B26"/>
    <w:rsid w:val="002D0366"/>
    <w:rsid w:val="002D474F"/>
    <w:rsid w:val="002E08AC"/>
    <w:rsid w:val="002E5F4A"/>
    <w:rsid w:val="002E6B59"/>
    <w:rsid w:val="002F57A6"/>
    <w:rsid w:val="0030795C"/>
    <w:rsid w:val="00312988"/>
    <w:rsid w:val="003153D3"/>
    <w:rsid w:val="00325CAB"/>
    <w:rsid w:val="00325E56"/>
    <w:rsid w:val="00326908"/>
    <w:rsid w:val="003321E1"/>
    <w:rsid w:val="00334DE4"/>
    <w:rsid w:val="00341927"/>
    <w:rsid w:val="00344880"/>
    <w:rsid w:val="00344E43"/>
    <w:rsid w:val="0035039E"/>
    <w:rsid w:val="00356391"/>
    <w:rsid w:val="00356B62"/>
    <w:rsid w:val="003626B4"/>
    <w:rsid w:val="003646B5"/>
    <w:rsid w:val="00366665"/>
    <w:rsid w:val="003716BD"/>
    <w:rsid w:val="00377A45"/>
    <w:rsid w:val="003816B0"/>
    <w:rsid w:val="00382A69"/>
    <w:rsid w:val="00386CAB"/>
    <w:rsid w:val="00396A27"/>
    <w:rsid w:val="003A24D7"/>
    <w:rsid w:val="003A3D02"/>
    <w:rsid w:val="003A5673"/>
    <w:rsid w:val="003A7CB7"/>
    <w:rsid w:val="003B08A4"/>
    <w:rsid w:val="003B2047"/>
    <w:rsid w:val="003B2988"/>
    <w:rsid w:val="003B47AE"/>
    <w:rsid w:val="003B65BE"/>
    <w:rsid w:val="003B7A2D"/>
    <w:rsid w:val="003D1723"/>
    <w:rsid w:val="003D7CBF"/>
    <w:rsid w:val="003E0585"/>
    <w:rsid w:val="003F228D"/>
    <w:rsid w:val="003F3BC3"/>
    <w:rsid w:val="003F4EFA"/>
    <w:rsid w:val="00400D2D"/>
    <w:rsid w:val="004078D1"/>
    <w:rsid w:val="00420E56"/>
    <w:rsid w:val="004319C5"/>
    <w:rsid w:val="004358A5"/>
    <w:rsid w:val="00435F5F"/>
    <w:rsid w:val="00446582"/>
    <w:rsid w:val="00454E30"/>
    <w:rsid w:val="00456636"/>
    <w:rsid w:val="00462050"/>
    <w:rsid w:val="004655C6"/>
    <w:rsid w:val="004741A5"/>
    <w:rsid w:val="004776FC"/>
    <w:rsid w:val="00480AFB"/>
    <w:rsid w:val="00484A5E"/>
    <w:rsid w:val="00490E7A"/>
    <w:rsid w:val="00496355"/>
    <w:rsid w:val="004B0A65"/>
    <w:rsid w:val="004B4C49"/>
    <w:rsid w:val="004C15DF"/>
    <w:rsid w:val="004C5E87"/>
    <w:rsid w:val="004D0A58"/>
    <w:rsid w:val="004D1AB0"/>
    <w:rsid w:val="004E1BB1"/>
    <w:rsid w:val="00502C3D"/>
    <w:rsid w:val="005058CA"/>
    <w:rsid w:val="00506852"/>
    <w:rsid w:val="00512A51"/>
    <w:rsid w:val="00526B9F"/>
    <w:rsid w:val="005375B0"/>
    <w:rsid w:val="005468BF"/>
    <w:rsid w:val="00550298"/>
    <w:rsid w:val="0056121B"/>
    <w:rsid w:val="00572858"/>
    <w:rsid w:val="00572B9E"/>
    <w:rsid w:val="00572CB4"/>
    <w:rsid w:val="00582B94"/>
    <w:rsid w:val="0059315B"/>
    <w:rsid w:val="00594710"/>
    <w:rsid w:val="00596798"/>
    <w:rsid w:val="0059782B"/>
    <w:rsid w:val="005A27EB"/>
    <w:rsid w:val="005C1B54"/>
    <w:rsid w:val="005C22B3"/>
    <w:rsid w:val="005D0B0F"/>
    <w:rsid w:val="005D168A"/>
    <w:rsid w:val="005D27B1"/>
    <w:rsid w:val="005D4DA1"/>
    <w:rsid w:val="005E72E2"/>
    <w:rsid w:val="005E7A0D"/>
    <w:rsid w:val="00610AE8"/>
    <w:rsid w:val="00615377"/>
    <w:rsid w:val="006162D7"/>
    <w:rsid w:val="00643754"/>
    <w:rsid w:val="006438EA"/>
    <w:rsid w:val="0066103F"/>
    <w:rsid w:val="00663B2A"/>
    <w:rsid w:val="006662EE"/>
    <w:rsid w:val="00670C5B"/>
    <w:rsid w:val="00691AEB"/>
    <w:rsid w:val="00691D4A"/>
    <w:rsid w:val="006A107F"/>
    <w:rsid w:val="006A2F1C"/>
    <w:rsid w:val="006A414A"/>
    <w:rsid w:val="006A6E56"/>
    <w:rsid w:val="006B044B"/>
    <w:rsid w:val="006B5760"/>
    <w:rsid w:val="006B5A2F"/>
    <w:rsid w:val="006C06D2"/>
    <w:rsid w:val="006C25AE"/>
    <w:rsid w:val="006C531A"/>
    <w:rsid w:val="006D0FF8"/>
    <w:rsid w:val="006D507D"/>
    <w:rsid w:val="006D60EF"/>
    <w:rsid w:val="006F41C7"/>
    <w:rsid w:val="006F4BAF"/>
    <w:rsid w:val="007006DB"/>
    <w:rsid w:val="007035F3"/>
    <w:rsid w:val="00706903"/>
    <w:rsid w:val="00710FB0"/>
    <w:rsid w:val="0071191F"/>
    <w:rsid w:val="00712795"/>
    <w:rsid w:val="00714369"/>
    <w:rsid w:val="00721D74"/>
    <w:rsid w:val="00723D1B"/>
    <w:rsid w:val="00726148"/>
    <w:rsid w:val="007322C3"/>
    <w:rsid w:val="00736806"/>
    <w:rsid w:val="00742D82"/>
    <w:rsid w:val="00742ED1"/>
    <w:rsid w:val="00771747"/>
    <w:rsid w:val="00771D0F"/>
    <w:rsid w:val="00773CD6"/>
    <w:rsid w:val="00781574"/>
    <w:rsid w:val="00782DAE"/>
    <w:rsid w:val="0078584F"/>
    <w:rsid w:val="00791C0D"/>
    <w:rsid w:val="007A0D18"/>
    <w:rsid w:val="007A2409"/>
    <w:rsid w:val="007A47AE"/>
    <w:rsid w:val="007A7012"/>
    <w:rsid w:val="007B133B"/>
    <w:rsid w:val="007B2D2E"/>
    <w:rsid w:val="007B5D2E"/>
    <w:rsid w:val="007D36C0"/>
    <w:rsid w:val="007D4A4F"/>
    <w:rsid w:val="007D502C"/>
    <w:rsid w:val="007E1A86"/>
    <w:rsid w:val="007E40F9"/>
    <w:rsid w:val="007E76E7"/>
    <w:rsid w:val="00802E32"/>
    <w:rsid w:val="00807FD8"/>
    <w:rsid w:val="00834235"/>
    <w:rsid w:val="008370DE"/>
    <w:rsid w:val="00847FFA"/>
    <w:rsid w:val="00850310"/>
    <w:rsid w:val="00852D60"/>
    <w:rsid w:val="00857F7E"/>
    <w:rsid w:val="00862AF0"/>
    <w:rsid w:val="00866FBD"/>
    <w:rsid w:val="00870540"/>
    <w:rsid w:val="00876EDB"/>
    <w:rsid w:val="0088050A"/>
    <w:rsid w:val="0088107D"/>
    <w:rsid w:val="008818F1"/>
    <w:rsid w:val="00884533"/>
    <w:rsid w:val="008A105D"/>
    <w:rsid w:val="008A3071"/>
    <w:rsid w:val="008B449B"/>
    <w:rsid w:val="008D290D"/>
    <w:rsid w:val="008E0392"/>
    <w:rsid w:val="008E0EE2"/>
    <w:rsid w:val="008E5CDC"/>
    <w:rsid w:val="008E7F8A"/>
    <w:rsid w:val="008F4DFD"/>
    <w:rsid w:val="00906195"/>
    <w:rsid w:val="009276C2"/>
    <w:rsid w:val="009320BA"/>
    <w:rsid w:val="009453B0"/>
    <w:rsid w:val="00946C01"/>
    <w:rsid w:val="009560BE"/>
    <w:rsid w:val="00960016"/>
    <w:rsid w:val="00961899"/>
    <w:rsid w:val="009653BA"/>
    <w:rsid w:val="00966971"/>
    <w:rsid w:val="009722AD"/>
    <w:rsid w:val="009733B1"/>
    <w:rsid w:val="00976E48"/>
    <w:rsid w:val="00983CE5"/>
    <w:rsid w:val="00985E54"/>
    <w:rsid w:val="00993C31"/>
    <w:rsid w:val="00997E33"/>
    <w:rsid w:val="009A20D6"/>
    <w:rsid w:val="009A33AF"/>
    <w:rsid w:val="009A4BCE"/>
    <w:rsid w:val="009A7062"/>
    <w:rsid w:val="009C2166"/>
    <w:rsid w:val="009D7E77"/>
    <w:rsid w:val="009E2726"/>
    <w:rsid w:val="009E28B1"/>
    <w:rsid w:val="009E3668"/>
    <w:rsid w:val="009E603D"/>
    <w:rsid w:val="009F7668"/>
    <w:rsid w:val="00A01325"/>
    <w:rsid w:val="00A02F19"/>
    <w:rsid w:val="00A20CCB"/>
    <w:rsid w:val="00A22C93"/>
    <w:rsid w:val="00A30854"/>
    <w:rsid w:val="00A31696"/>
    <w:rsid w:val="00A32E70"/>
    <w:rsid w:val="00A34FDB"/>
    <w:rsid w:val="00A36F56"/>
    <w:rsid w:val="00A42213"/>
    <w:rsid w:val="00A428B7"/>
    <w:rsid w:val="00A452FB"/>
    <w:rsid w:val="00A4771F"/>
    <w:rsid w:val="00A51E22"/>
    <w:rsid w:val="00A57715"/>
    <w:rsid w:val="00A70635"/>
    <w:rsid w:val="00A71A97"/>
    <w:rsid w:val="00A75B47"/>
    <w:rsid w:val="00A87977"/>
    <w:rsid w:val="00A90184"/>
    <w:rsid w:val="00AB74B0"/>
    <w:rsid w:val="00AC1162"/>
    <w:rsid w:val="00AC4F47"/>
    <w:rsid w:val="00AD0D70"/>
    <w:rsid w:val="00AD759F"/>
    <w:rsid w:val="00AF115E"/>
    <w:rsid w:val="00AF3F39"/>
    <w:rsid w:val="00B0406E"/>
    <w:rsid w:val="00B12B79"/>
    <w:rsid w:val="00B12DC9"/>
    <w:rsid w:val="00B239EC"/>
    <w:rsid w:val="00B310C3"/>
    <w:rsid w:val="00B409A8"/>
    <w:rsid w:val="00B44B19"/>
    <w:rsid w:val="00B60005"/>
    <w:rsid w:val="00B62B3B"/>
    <w:rsid w:val="00B67FE0"/>
    <w:rsid w:val="00B722DE"/>
    <w:rsid w:val="00B74EBB"/>
    <w:rsid w:val="00B7563C"/>
    <w:rsid w:val="00B84C2E"/>
    <w:rsid w:val="00B92FBF"/>
    <w:rsid w:val="00B939BF"/>
    <w:rsid w:val="00B959B5"/>
    <w:rsid w:val="00BC131D"/>
    <w:rsid w:val="00BD0A43"/>
    <w:rsid w:val="00BD233B"/>
    <w:rsid w:val="00BD6736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7885"/>
    <w:rsid w:val="00C10D2C"/>
    <w:rsid w:val="00C144F6"/>
    <w:rsid w:val="00C25FAE"/>
    <w:rsid w:val="00C3721C"/>
    <w:rsid w:val="00C42BB7"/>
    <w:rsid w:val="00C45479"/>
    <w:rsid w:val="00C52A02"/>
    <w:rsid w:val="00C53772"/>
    <w:rsid w:val="00C56330"/>
    <w:rsid w:val="00C56D0A"/>
    <w:rsid w:val="00C57C0E"/>
    <w:rsid w:val="00C63E4A"/>
    <w:rsid w:val="00C651C4"/>
    <w:rsid w:val="00C70398"/>
    <w:rsid w:val="00C72A38"/>
    <w:rsid w:val="00C81375"/>
    <w:rsid w:val="00C825D0"/>
    <w:rsid w:val="00C939B5"/>
    <w:rsid w:val="00C97497"/>
    <w:rsid w:val="00CA7314"/>
    <w:rsid w:val="00CB2788"/>
    <w:rsid w:val="00CD3392"/>
    <w:rsid w:val="00CD5DF0"/>
    <w:rsid w:val="00CE4B13"/>
    <w:rsid w:val="00CF2FC2"/>
    <w:rsid w:val="00CF606B"/>
    <w:rsid w:val="00D0222C"/>
    <w:rsid w:val="00D05612"/>
    <w:rsid w:val="00D23343"/>
    <w:rsid w:val="00D27ACA"/>
    <w:rsid w:val="00D31562"/>
    <w:rsid w:val="00D33454"/>
    <w:rsid w:val="00D370B9"/>
    <w:rsid w:val="00D37A68"/>
    <w:rsid w:val="00D413B3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5230"/>
    <w:rsid w:val="00D9701F"/>
    <w:rsid w:val="00DA5523"/>
    <w:rsid w:val="00DC6A2B"/>
    <w:rsid w:val="00DD5D0C"/>
    <w:rsid w:val="00DE4F0A"/>
    <w:rsid w:val="00DF6FED"/>
    <w:rsid w:val="00DF7006"/>
    <w:rsid w:val="00E022EE"/>
    <w:rsid w:val="00E02572"/>
    <w:rsid w:val="00E20510"/>
    <w:rsid w:val="00E31B7C"/>
    <w:rsid w:val="00E34271"/>
    <w:rsid w:val="00E42FF0"/>
    <w:rsid w:val="00E5105D"/>
    <w:rsid w:val="00E60DE1"/>
    <w:rsid w:val="00E751C1"/>
    <w:rsid w:val="00E7658E"/>
    <w:rsid w:val="00E842DD"/>
    <w:rsid w:val="00E94E78"/>
    <w:rsid w:val="00E951C5"/>
    <w:rsid w:val="00E96B3B"/>
    <w:rsid w:val="00E96F1A"/>
    <w:rsid w:val="00EA4726"/>
    <w:rsid w:val="00EA5A28"/>
    <w:rsid w:val="00EB3D4C"/>
    <w:rsid w:val="00EB710D"/>
    <w:rsid w:val="00EC5607"/>
    <w:rsid w:val="00EC75FC"/>
    <w:rsid w:val="00EE05EA"/>
    <w:rsid w:val="00EE1C02"/>
    <w:rsid w:val="00EE38B4"/>
    <w:rsid w:val="00EF42E6"/>
    <w:rsid w:val="00F024DA"/>
    <w:rsid w:val="00F0744C"/>
    <w:rsid w:val="00F12B85"/>
    <w:rsid w:val="00F1646D"/>
    <w:rsid w:val="00F16A04"/>
    <w:rsid w:val="00F22833"/>
    <w:rsid w:val="00F25665"/>
    <w:rsid w:val="00F26832"/>
    <w:rsid w:val="00F47B7C"/>
    <w:rsid w:val="00F55B94"/>
    <w:rsid w:val="00F633F3"/>
    <w:rsid w:val="00F67B40"/>
    <w:rsid w:val="00F722D6"/>
    <w:rsid w:val="00F75527"/>
    <w:rsid w:val="00F8298D"/>
    <w:rsid w:val="00F87769"/>
    <w:rsid w:val="00F923DF"/>
    <w:rsid w:val="00F942A9"/>
    <w:rsid w:val="00F96132"/>
    <w:rsid w:val="00FA0AE9"/>
    <w:rsid w:val="00FA7285"/>
    <w:rsid w:val="00FB402A"/>
    <w:rsid w:val="00FC15C5"/>
    <w:rsid w:val="00FC5798"/>
    <w:rsid w:val="00FD073D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1604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4655C6"/>
    <w:pPr>
      <w:tabs>
        <w:tab w:val="center" w:pos="4252"/>
        <w:tab w:val="right" w:pos="8504"/>
      </w:tabs>
    </w:pPr>
    <w:rPr>
      <w:rFonts w:ascii="Arial" w:hAnsi="Arial"/>
      <w:spacing w:val="-3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4655C6"/>
    <w:rPr>
      <w:rFonts w:ascii="Arial" w:eastAsia="Times New Roman" w:hAnsi="Arial" w:cs="Times New Roman"/>
      <w:spacing w:val="-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3F72-47E1-41D6-B43C-C6EE1F6F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8654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433</cp:revision>
  <cp:lastPrinted>2018-02-04T20:59:00Z</cp:lastPrinted>
  <dcterms:created xsi:type="dcterms:W3CDTF">2014-10-09T20:07:00Z</dcterms:created>
  <dcterms:modified xsi:type="dcterms:W3CDTF">2025-07-24T10:37:00Z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